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6568" w14:textId="728BF4FF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7154FA">
        <w:rPr>
          <w:rFonts w:asciiTheme="majorHAnsi" w:hAnsiTheme="majorHAnsi" w:cstheme="majorHAnsi"/>
          <w:sz w:val="20"/>
          <w:szCs w:val="20"/>
        </w:rPr>
        <w:t xml:space="preserve">Warszawa, dn. </w:t>
      </w:r>
      <w:r w:rsidR="00B913F2">
        <w:rPr>
          <w:rFonts w:asciiTheme="majorHAnsi" w:hAnsiTheme="majorHAnsi" w:cstheme="majorHAnsi"/>
          <w:sz w:val="20"/>
          <w:szCs w:val="20"/>
        </w:rPr>
        <w:t>28</w:t>
      </w:r>
      <w:r w:rsidR="00F37CAF" w:rsidRPr="00F60171">
        <w:rPr>
          <w:rFonts w:asciiTheme="majorHAnsi" w:hAnsiTheme="majorHAnsi" w:cstheme="majorHAnsi"/>
          <w:sz w:val="20"/>
          <w:szCs w:val="20"/>
        </w:rPr>
        <w:t>.02</w:t>
      </w:r>
      <w:r w:rsidRPr="007154FA">
        <w:rPr>
          <w:rFonts w:asciiTheme="majorHAnsi" w:hAnsiTheme="majorHAnsi" w:cstheme="majorHAnsi"/>
          <w:sz w:val="20"/>
          <w:szCs w:val="20"/>
        </w:rPr>
        <w:t>.202</w:t>
      </w:r>
      <w:r w:rsidR="00F37CAF" w:rsidRPr="00F60171">
        <w:rPr>
          <w:rFonts w:asciiTheme="majorHAnsi" w:hAnsiTheme="majorHAnsi" w:cstheme="majorHAnsi"/>
          <w:sz w:val="20"/>
          <w:szCs w:val="20"/>
        </w:rPr>
        <w:t>3</w:t>
      </w:r>
      <w:r w:rsidR="00FA489A">
        <w:rPr>
          <w:rFonts w:asciiTheme="majorHAnsi" w:hAnsiTheme="majorHAnsi" w:cstheme="majorHAnsi"/>
          <w:sz w:val="20"/>
          <w:szCs w:val="20"/>
        </w:rPr>
        <w:t xml:space="preserve"> </w:t>
      </w:r>
      <w:r w:rsidRPr="007154FA">
        <w:rPr>
          <w:rFonts w:asciiTheme="majorHAnsi" w:hAnsiTheme="majorHAnsi" w:cstheme="majorHAnsi"/>
          <w:sz w:val="20"/>
          <w:szCs w:val="20"/>
        </w:rPr>
        <w:t xml:space="preserve">r.   </w:t>
      </w:r>
    </w:p>
    <w:p w14:paraId="19CC36BA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A5C3F6F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7154F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FA5233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922EF4F" w14:textId="30986938" w:rsidR="00F60171" w:rsidRPr="00F60171" w:rsidRDefault="00F60171" w:rsidP="00F60171">
      <w:pPr>
        <w:widowControl w:val="0"/>
        <w:autoSpaceDE w:val="0"/>
        <w:spacing w:after="120"/>
        <w:jc w:val="center"/>
        <w:rPr>
          <w:rFonts w:asciiTheme="majorHAnsi" w:eastAsia="Times New Roman" w:hAnsiTheme="majorHAnsi" w:cstheme="majorHAnsi"/>
          <w:b/>
          <w:spacing w:val="80"/>
          <w:sz w:val="20"/>
          <w:szCs w:val="20"/>
          <w:u w:val="single"/>
        </w:rPr>
      </w:pPr>
      <w:r w:rsidRPr="00F60171">
        <w:rPr>
          <w:rFonts w:asciiTheme="majorHAnsi" w:eastAsia="Times New Roman" w:hAnsiTheme="majorHAnsi" w:cstheme="majorHAnsi"/>
          <w:b/>
          <w:spacing w:val="80"/>
          <w:sz w:val="20"/>
          <w:szCs w:val="20"/>
          <w:u w:val="single"/>
        </w:rPr>
        <w:t xml:space="preserve">ZAPYTANIE OFERTOWE </w:t>
      </w:r>
    </w:p>
    <w:p w14:paraId="2C439992" w14:textId="77777777" w:rsidR="00F60171" w:rsidRPr="00F60171" w:rsidRDefault="00F60171" w:rsidP="00F60171">
      <w:pPr>
        <w:widowControl w:val="0"/>
        <w:autoSpaceDE w:val="0"/>
        <w:spacing w:after="120" w:line="240" w:lineRule="auto"/>
        <w:jc w:val="center"/>
        <w:rPr>
          <w:rFonts w:asciiTheme="majorHAnsi" w:eastAsia="Times New Roman" w:hAnsiTheme="majorHAnsi" w:cstheme="majorHAnsi"/>
          <w:spacing w:val="20"/>
          <w:sz w:val="20"/>
          <w:szCs w:val="20"/>
        </w:rPr>
      </w:pPr>
    </w:p>
    <w:p w14:paraId="2D75B458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7945B27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3511D9C" w14:textId="77777777" w:rsidR="007154FA" w:rsidRPr="00F60171" w:rsidRDefault="007154FA" w:rsidP="007154FA">
      <w:pPr>
        <w:pStyle w:val="Tekstpodstawowy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Przedmiotem niniejszego zamówienia jest  zaprojektowanie, realizacja oraz dostawa i montaż: 2 szt. tablic  informacyjno-pamiątkowych informujących o dofinansowaniu UE  w ramach projektu: </w:t>
      </w:r>
      <w:r w:rsidRPr="00F60171">
        <w:rPr>
          <w:rFonts w:asciiTheme="majorHAnsi" w:hAnsiTheme="majorHAnsi" w:cstheme="majorHAnsi"/>
          <w:b/>
          <w:bCs/>
          <w:i/>
          <w:sz w:val="20"/>
          <w:szCs w:val="20"/>
        </w:rPr>
        <w:t>„</w:t>
      </w:r>
      <w:r w:rsidRPr="00F60171">
        <w:rPr>
          <w:rFonts w:asciiTheme="majorHAnsi" w:eastAsia="Calibri" w:hAnsiTheme="majorHAnsi" w:cstheme="majorHAnsi"/>
          <w:b/>
          <w:bCs/>
          <w:iCs/>
          <w:sz w:val="20"/>
          <w:szCs w:val="20"/>
        </w:rPr>
        <w:t>Zwiększenie efektywności energetycznej budynków Domu Kultury ŚWIT w dzielnicy Targówek  m.st Warszawy przy ul. Wysockiego 11 i ul. Kołowej 18”</w:t>
      </w:r>
      <w:r w:rsidRPr="00F60171">
        <w:rPr>
          <w:rFonts w:asciiTheme="majorHAnsi" w:hAnsiTheme="majorHAnsi" w:cstheme="majorHAnsi"/>
          <w:b/>
          <w:i/>
          <w:sz w:val="20"/>
          <w:szCs w:val="20"/>
        </w:rPr>
        <w:t xml:space="preserve">, </w:t>
      </w:r>
      <w:r w:rsidRPr="00F60171">
        <w:rPr>
          <w:rFonts w:asciiTheme="majorHAnsi" w:hAnsiTheme="majorHAnsi" w:cstheme="majorHAnsi"/>
          <w:sz w:val="20"/>
          <w:szCs w:val="20"/>
        </w:rPr>
        <w:t>współfinansowanego przez Unię Europejską ze środków Europejskiego Funduszu Rozwoju Regionalnego w ramach Regionalnego Programu Operacyjnego Województwa Mazowieckiego na lata 2014-2020”.</w:t>
      </w:r>
    </w:p>
    <w:p w14:paraId="246498A1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54FA">
        <w:rPr>
          <w:rFonts w:asciiTheme="majorHAnsi" w:hAnsiTheme="majorHAnsi" w:cstheme="majorHAnsi"/>
          <w:sz w:val="20"/>
          <w:szCs w:val="20"/>
        </w:rPr>
        <w:tab/>
      </w:r>
    </w:p>
    <w:p w14:paraId="42401628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8A48DEF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</w:pPr>
      <w:r w:rsidRPr="007154FA"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  <w:t>ZAMAWIAJĄCY:</w:t>
      </w:r>
    </w:p>
    <w:p w14:paraId="5BE60B00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340DE89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72317055"/>
      <w:r w:rsidRPr="007154FA">
        <w:rPr>
          <w:rFonts w:asciiTheme="majorHAnsi" w:hAnsiTheme="majorHAnsi" w:cstheme="majorHAnsi"/>
          <w:sz w:val="20"/>
          <w:szCs w:val="20"/>
        </w:rPr>
        <w:t>Dom Kultury "Świt" w Dzielnicy Targówek m.st. Warszawy</w:t>
      </w:r>
    </w:p>
    <w:p w14:paraId="0AA5F7F4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54FA">
        <w:rPr>
          <w:rFonts w:asciiTheme="majorHAnsi" w:hAnsiTheme="majorHAnsi" w:cstheme="majorHAnsi"/>
          <w:sz w:val="20"/>
          <w:szCs w:val="20"/>
        </w:rPr>
        <w:t>ul. Wysockiego 11</w:t>
      </w:r>
    </w:p>
    <w:p w14:paraId="1C25F860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54FA">
        <w:rPr>
          <w:rFonts w:asciiTheme="majorHAnsi" w:hAnsiTheme="majorHAnsi" w:cstheme="majorHAnsi"/>
          <w:sz w:val="20"/>
          <w:szCs w:val="20"/>
        </w:rPr>
        <w:t>03-371 Warszawa</w:t>
      </w:r>
    </w:p>
    <w:bookmarkEnd w:id="1"/>
    <w:p w14:paraId="77B63F35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54FA">
        <w:rPr>
          <w:rFonts w:asciiTheme="majorHAnsi" w:hAnsiTheme="majorHAnsi" w:cstheme="majorHAnsi"/>
          <w:sz w:val="20"/>
          <w:szCs w:val="20"/>
        </w:rPr>
        <w:t xml:space="preserve">NIP: 524 10 64 487 </w:t>
      </w:r>
    </w:p>
    <w:p w14:paraId="25A3C745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7207504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</w:pPr>
    </w:p>
    <w:p w14:paraId="5335D0DA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</w:pPr>
      <w:r w:rsidRPr="007154FA"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  <w:t>PRZEDMIOT I WARUNKI ZAMÓWIENIA:</w:t>
      </w:r>
    </w:p>
    <w:p w14:paraId="529A1017" w14:textId="77777777" w:rsidR="007154FA" w:rsidRPr="007154FA" w:rsidRDefault="007154FA" w:rsidP="007154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154F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</w:p>
    <w:p w14:paraId="4FB3D64F" w14:textId="5F410589" w:rsidR="007154FA" w:rsidRDefault="007154FA" w:rsidP="007154FA">
      <w:pPr>
        <w:pStyle w:val="Tekstpodstawowy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Przedmiotem niniejszego zamówienia jest  zaprojektowanie, realizacja oraz dostawa i montaż: 2 szt. tablic  informacyjno-pamiątkowych informujących o dofinansowaniu UE  w ramach projektu: </w:t>
      </w:r>
      <w:r w:rsidRPr="00F60171">
        <w:rPr>
          <w:rFonts w:asciiTheme="majorHAnsi" w:hAnsiTheme="majorHAnsi" w:cstheme="majorHAnsi"/>
          <w:b/>
          <w:bCs/>
          <w:i/>
          <w:sz w:val="20"/>
          <w:szCs w:val="20"/>
        </w:rPr>
        <w:t>„</w:t>
      </w:r>
      <w:r w:rsidRPr="00F60171">
        <w:rPr>
          <w:rFonts w:asciiTheme="majorHAnsi" w:eastAsia="Calibri" w:hAnsiTheme="majorHAnsi" w:cstheme="majorHAnsi"/>
          <w:b/>
          <w:bCs/>
          <w:iCs/>
          <w:sz w:val="20"/>
          <w:szCs w:val="20"/>
        </w:rPr>
        <w:t>Zwiększenie efektywności energetycznej budynków Domu Kultury ŚWIT w dzielnicy Targówek  m.st Warszawy przy ul. Wysockiego 11 i ul. Kołowej 18”</w:t>
      </w:r>
      <w:r w:rsidRPr="00F60171">
        <w:rPr>
          <w:rFonts w:asciiTheme="majorHAnsi" w:hAnsiTheme="majorHAnsi" w:cstheme="majorHAnsi"/>
          <w:b/>
          <w:i/>
          <w:sz w:val="20"/>
          <w:szCs w:val="20"/>
        </w:rPr>
        <w:t xml:space="preserve">, </w:t>
      </w:r>
      <w:r w:rsidRPr="00F60171">
        <w:rPr>
          <w:rFonts w:asciiTheme="majorHAnsi" w:hAnsiTheme="majorHAnsi" w:cstheme="majorHAnsi"/>
          <w:sz w:val="20"/>
          <w:szCs w:val="20"/>
        </w:rPr>
        <w:t>współfinansowanego przez Unię Europejską ze środków Europejskiego Funduszu Rozwoju Regionalnego w ramach Regionalnego Programu Operacyjnego Województwa Mazowieckiego na lata 2014-2020”.</w:t>
      </w:r>
    </w:p>
    <w:p w14:paraId="5C7E4CAF" w14:textId="7450AF56" w:rsidR="00CF44A5" w:rsidRDefault="00CF44A5" w:rsidP="007154FA">
      <w:pPr>
        <w:pStyle w:val="Tekstpodstawowy"/>
        <w:rPr>
          <w:rFonts w:asciiTheme="majorHAnsi" w:hAnsiTheme="majorHAnsi" w:cstheme="majorHAnsi"/>
          <w:sz w:val="20"/>
          <w:szCs w:val="20"/>
        </w:rPr>
      </w:pPr>
    </w:p>
    <w:p w14:paraId="7762D4A0" w14:textId="77777777" w:rsidR="00FA489A" w:rsidRDefault="00CF44A5" w:rsidP="007154FA">
      <w:pPr>
        <w:pStyle w:val="Tekstpodstawowy"/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</w:pPr>
      <w:r w:rsidRPr="001813C0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  <w:t>TERMIN REALIZACJI ZAMÓWIENIA:</w:t>
      </w:r>
      <w:r w:rsidR="001813C0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  <w:t xml:space="preserve"> </w:t>
      </w:r>
      <w:r w:rsidR="00FA489A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  <w:t xml:space="preserve">  </w:t>
      </w:r>
    </w:p>
    <w:p w14:paraId="5663674F" w14:textId="6A87B086" w:rsidR="00CF44A5" w:rsidRPr="00FA489A" w:rsidRDefault="001813C0" w:rsidP="007154FA">
      <w:pPr>
        <w:pStyle w:val="Tekstpodstawowy"/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</w:rPr>
      </w:pPr>
      <w:r w:rsidRPr="00FA489A">
        <w:rPr>
          <w:rFonts w:asciiTheme="majorHAnsi" w:hAnsiTheme="majorHAnsi" w:cstheme="majorHAnsi"/>
          <w:b/>
          <w:bCs/>
          <w:sz w:val="20"/>
          <w:szCs w:val="20"/>
        </w:rPr>
        <w:t>17.04.2023</w:t>
      </w:r>
      <w:r w:rsidR="00FA489A">
        <w:rPr>
          <w:rFonts w:asciiTheme="majorHAnsi" w:hAnsiTheme="majorHAnsi" w:cstheme="majorHAnsi"/>
          <w:b/>
          <w:bCs/>
          <w:sz w:val="20"/>
          <w:szCs w:val="20"/>
        </w:rPr>
        <w:t xml:space="preserve"> r. </w:t>
      </w:r>
    </w:p>
    <w:p w14:paraId="62E66928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960366" w14:textId="7B355E53" w:rsidR="007154FA" w:rsidRPr="00F60171" w:rsidRDefault="007154FA" w:rsidP="007154FA">
      <w:pPr>
        <w:pStyle w:val="Tekstpodstawowy"/>
        <w:rPr>
          <w:rFonts w:asciiTheme="majorHAnsi" w:hAnsiTheme="majorHAnsi" w:cstheme="majorHAnsi"/>
          <w:b/>
          <w:color w:val="4472C4" w:themeColor="accent1"/>
          <w:sz w:val="20"/>
          <w:szCs w:val="20"/>
          <w:u w:val="single"/>
        </w:rPr>
      </w:pPr>
      <w:r w:rsidRPr="00F60171">
        <w:rPr>
          <w:rFonts w:asciiTheme="majorHAnsi" w:hAnsiTheme="majorHAnsi" w:cstheme="majorHAnsi"/>
          <w:b/>
          <w:color w:val="4472C4" w:themeColor="accent1"/>
          <w:sz w:val="20"/>
          <w:szCs w:val="20"/>
          <w:u w:val="single"/>
        </w:rPr>
        <w:t>WYTYCZNE DOTYCZĄCE TABLICY PAMIĄTKOWEJ</w:t>
      </w:r>
    </w:p>
    <w:p w14:paraId="4B0D42A9" w14:textId="77777777" w:rsidR="007154FA" w:rsidRPr="00F60171" w:rsidRDefault="007154FA" w:rsidP="007154FA">
      <w:pPr>
        <w:pStyle w:val="Tekstpodstawowy"/>
        <w:rPr>
          <w:rFonts w:asciiTheme="majorHAnsi" w:hAnsiTheme="majorHAnsi" w:cstheme="majorHAnsi"/>
          <w:sz w:val="20"/>
          <w:szCs w:val="20"/>
        </w:rPr>
      </w:pPr>
    </w:p>
    <w:p w14:paraId="56C328BB" w14:textId="77777777" w:rsidR="007154FA" w:rsidRPr="00F60171" w:rsidRDefault="007154FA" w:rsidP="007154FA">
      <w:pPr>
        <w:pStyle w:val="Tekstpodstawowy"/>
        <w:numPr>
          <w:ilvl w:val="0"/>
          <w:numId w:val="4"/>
        </w:numPr>
        <w:spacing w:before="0"/>
        <w:ind w:left="360"/>
        <w:rPr>
          <w:rFonts w:asciiTheme="majorHAnsi" w:hAnsiTheme="majorHAnsi" w:cstheme="majorHAnsi"/>
          <w:b/>
          <w:sz w:val="20"/>
          <w:szCs w:val="20"/>
        </w:rPr>
      </w:pPr>
      <w:r w:rsidRPr="00F60171">
        <w:rPr>
          <w:rFonts w:asciiTheme="majorHAnsi" w:hAnsiTheme="majorHAnsi" w:cstheme="majorHAnsi"/>
          <w:b/>
          <w:sz w:val="20"/>
          <w:szCs w:val="20"/>
        </w:rPr>
        <w:t>Tablica informacyjno-pamiątkowa zamontowana na budynku.</w:t>
      </w:r>
    </w:p>
    <w:p w14:paraId="17FE77E3" w14:textId="3298E5D6" w:rsidR="007154FA" w:rsidRPr="00F60171" w:rsidRDefault="007154FA" w:rsidP="007154FA">
      <w:pPr>
        <w:numPr>
          <w:ilvl w:val="1"/>
          <w:numId w:val="5"/>
        </w:numPr>
        <w:spacing w:after="0"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Ilość tablic: 2 sztuki,</w:t>
      </w:r>
    </w:p>
    <w:p w14:paraId="1849ECCD" w14:textId="77777777" w:rsidR="007154FA" w:rsidRPr="00F60171" w:rsidRDefault="007154FA" w:rsidP="007154FA">
      <w:pPr>
        <w:numPr>
          <w:ilvl w:val="1"/>
          <w:numId w:val="5"/>
        </w:numPr>
        <w:spacing w:after="0"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wymiary: 80 cm x 120 cm.</w:t>
      </w:r>
    </w:p>
    <w:p w14:paraId="670E23D3" w14:textId="210A8FFE" w:rsidR="007154FA" w:rsidRPr="00F60171" w:rsidRDefault="007154FA" w:rsidP="00B913F2">
      <w:pPr>
        <w:numPr>
          <w:ilvl w:val="1"/>
          <w:numId w:val="5"/>
        </w:numPr>
        <w:spacing w:after="200" w:line="276" w:lineRule="auto"/>
        <w:ind w:left="709" w:hanging="425"/>
        <w:contextualSpacing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Tablice jednostronne na dystansach ze stali nierdzewnej, przygotowanie grafiki do druku, grafika naklejona na płytę pleksi bezbarwnej gr. 8 mm, grafika wydrukowana na folii bezbarwnej jako wydruk lustrzany, wydruk naklejony od tyłu tablicy, dodatkowo naklejona folia biała stanowiąca tło wydruku, boki płyty</w:t>
      </w:r>
      <w:r w:rsidR="00B913F2">
        <w:rPr>
          <w:rFonts w:asciiTheme="majorHAnsi" w:hAnsiTheme="majorHAnsi" w:cstheme="majorHAnsi"/>
          <w:sz w:val="20"/>
          <w:szCs w:val="20"/>
        </w:rPr>
        <w:t xml:space="preserve"> </w:t>
      </w:r>
      <w:r w:rsidRPr="00F60171">
        <w:rPr>
          <w:rFonts w:asciiTheme="majorHAnsi" w:hAnsiTheme="majorHAnsi" w:cstheme="majorHAnsi"/>
          <w:sz w:val="20"/>
          <w:szCs w:val="20"/>
        </w:rPr>
        <w:t>polerowane 6 szt. dystansów ze stali nierdzewnej. Tablice powinny być umocowane na zewnątrz na ścianie budynku. Plansze tablicy musi być wykonane z jednego elementu.</w:t>
      </w:r>
    </w:p>
    <w:p w14:paraId="24814E10" w14:textId="77777777" w:rsidR="007154FA" w:rsidRPr="00F60171" w:rsidRDefault="007154FA" w:rsidP="007154FA">
      <w:pPr>
        <w:numPr>
          <w:ilvl w:val="1"/>
          <w:numId w:val="5"/>
        </w:numPr>
        <w:spacing w:after="120" w:line="276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Tablica powinna zawierać: </w:t>
      </w:r>
    </w:p>
    <w:p w14:paraId="0F9C91AF" w14:textId="77777777" w:rsidR="007154FA" w:rsidRPr="00F60171" w:rsidRDefault="007154FA" w:rsidP="007154F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nazwę beneficjenta (Dom Kultury „Świt” w Dzielnicy Targówek m.st. Warszawy), </w:t>
      </w:r>
    </w:p>
    <w:p w14:paraId="048DA033" w14:textId="38608B4F" w:rsidR="007154FA" w:rsidRPr="00F60171" w:rsidRDefault="007154FA" w:rsidP="007154F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tytuł Projektu (</w:t>
      </w:r>
      <w:r w:rsidRPr="00F60171">
        <w:rPr>
          <w:rFonts w:asciiTheme="majorHAnsi" w:hAnsiTheme="majorHAnsi" w:cstheme="majorHAnsi"/>
          <w:b/>
          <w:bCs/>
          <w:i/>
          <w:sz w:val="20"/>
          <w:szCs w:val="20"/>
        </w:rPr>
        <w:t>„</w:t>
      </w:r>
      <w:r w:rsidRPr="00F60171">
        <w:rPr>
          <w:rFonts w:asciiTheme="majorHAnsi" w:eastAsia="Calibri" w:hAnsiTheme="majorHAnsi" w:cstheme="majorHAnsi"/>
          <w:b/>
          <w:bCs/>
          <w:iCs/>
          <w:sz w:val="20"/>
          <w:szCs w:val="20"/>
        </w:rPr>
        <w:t>Zwiększenie efektywności energetycznej budynków Domu Kultury ŚWIT w dzielnicy Targówek m.st Warszawy przy ul. Wysockiego 11 i ul. Kołowej 18”</w:t>
      </w:r>
      <w:r w:rsidRPr="00F60171">
        <w:rPr>
          <w:rFonts w:asciiTheme="majorHAnsi" w:hAnsiTheme="majorHAnsi" w:cstheme="majorHAnsi"/>
          <w:sz w:val="20"/>
          <w:szCs w:val="20"/>
        </w:rPr>
        <w:t>)</w:t>
      </w:r>
    </w:p>
    <w:p w14:paraId="48476BCA" w14:textId="77777777" w:rsidR="007154FA" w:rsidRPr="00F60171" w:rsidRDefault="007154FA" w:rsidP="007154FA">
      <w:pPr>
        <w:numPr>
          <w:ilvl w:val="0"/>
          <w:numId w:val="6"/>
        </w:numPr>
        <w:suppressAutoHyphens/>
        <w:spacing w:before="60" w:after="6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F60171">
        <w:rPr>
          <w:rFonts w:asciiTheme="majorHAnsi" w:hAnsiTheme="majorHAnsi" w:cstheme="majorHAnsi"/>
          <w:sz w:val="20"/>
          <w:szCs w:val="20"/>
        </w:rPr>
        <w:lastRenderedPageBreak/>
        <w:t xml:space="preserve">cel Projektu (Celem projektu </w:t>
      </w:r>
      <w:r w:rsidRPr="00F60171">
        <w:rPr>
          <w:rFonts w:asciiTheme="majorHAnsi" w:hAnsiTheme="majorHAnsi" w:cstheme="majorHAnsi"/>
          <w:sz w:val="20"/>
          <w:szCs w:val="20"/>
          <w:lang w:eastAsia="ar-SA"/>
        </w:rPr>
        <w:t xml:space="preserve">jest zwiększenie efektywności energetycznej dwóch budynków Domu Kultury Świt w Dzielnicy Targówek m.s.t Warszawy i poprawa jakości powietrza przez wykonanie prac termomodernizacyjnych).  </w:t>
      </w:r>
    </w:p>
    <w:p w14:paraId="76FF051D" w14:textId="77777777" w:rsidR="007154FA" w:rsidRPr="00F60171" w:rsidRDefault="007154FA" w:rsidP="007154F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logotyp RPO składającego się z: znaku FE, barw RP oraz znaku UE, logo marki Mazowsze,</w:t>
      </w:r>
    </w:p>
    <w:p w14:paraId="3074167B" w14:textId="77777777" w:rsidR="007154FA" w:rsidRPr="00F60171" w:rsidRDefault="007154FA" w:rsidP="007154F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adres portalu www.mapadotacji.gov.pl </w:t>
      </w:r>
    </w:p>
    <w:p w14:paraId="708F4AB7" w14:textId="77777777" w:rsidR="007154FA" w:rsidRPr="00F60171" w:rsidRDefault="007154FA" w:rsidP="007154FA">
      <w:pPr>
        <w:numPr>
          <w:ilvl w:val="1"/>
          <w:numId w:val="5"/>
        </w:numPr>
        <w:spacing w:before="240" w:after="0"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montaż na terenie dzielnicy Targówek w Warszawie, w lokalizacjach wskazanych przez Zamawiającego. </w:t>
      </w:r>
    </w:p>
    <w:p w14:paraId="44324D1C" w14:textId="77777777" w:rsidR="007154FA" w:rsidRPr="00F60171" w:rsidRDefault="007154FA" w:rsidP="007154FA">
      <w:pPr>
        <w:spacing w:after="0" w:line="240" w:lineRule="auto"/>
        <w:ind w:left="1440"/>
        <w:rPr>
          <w:rFonts w:asciiTheme="majorHAnsi" w:hAnsiTheme="majorHAnsi" w:cstheme="majorHAnsi"/>
          <w:sz w:val="20"/>
          <w:szCs w:val="20"/>
        </w:rPr>
      </w:pPr>
    </w:p>
    <w:p w14:paraId="58C5041C" w14:textId="77777777" w:rsidR="007154FA" w:rsidRPr="00F60171" w:rsidRDefault="007154FA" w:rsidP="007154FA">
      <w:pPr>
        <w:spacing w:after="0" w:line="240" w:lineRule="auto"/>
        <w:ind w:left="709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Podane powyżej wymiary mają charakter orientacyjny, dopuszcza się nieznaczne odstępstwa, aby osiągnąć efekt jak najbardziej zbliżony do podanego w wytycznych.</w:t>
      </w:r>
    </w:p>
    <w:p w14:paraId="193B9751" w14:textId="77777777" w:rsidR="007154FA" w:rsidRPr="00F60171" w:rsidRDefault="007154FA" w:rsidP="007154FA">
      <w:pPr>
        <w:spacing w:after="0" w:line="240" w:lineRule="auto"/>
        <w:ind w:left="705"/>
        <w:rPr>
          <w:rFonts w:asciiTheme="majorHAnsi" w:hAnsiTheme="majorHAnsi" w:cstheme="majorHAnsi"/>
          <w:b/>
          <w:sz w:val="20"/>
          <w:szCs w:val="20"/>
        </w:rPr>
      </w:pPr>
    </w:p>
    <w:p w14:paraId="1E28BC8B" w14:textId="77777777" w:rsidR="007154FA" w:rsidRPr="00F60171" w:rsidRDefault="007154FA" w:rsidP="007154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F60171">
        <w:rPr>
          <w:rFonts w:asciiTheme="majorHAnsi" w:hAnsiTheme="majorHAnsi" w:cstheme="majorHAnsi"/>
          <w:b/>
          <w:sz w:val="20"/>
          <w:szCs w:val="20"/>
        </w:rPr>
        <w:t>Dodatkowe informacje:</w:t>
      </w:r>
    </w:p>
    <w:p w14:paraId="1BD5EA3A" w14:textId="77777777" w:rsidR="007154FA" w:rsidRPr="00F60171" w:rsidRDefault="007154FA" w:rsidP="007154FA">
      <w:pPr>
        <w:spacing w:after="0" w:line="240" w:lineRule="auto"/>
        <w:ind w:left="360"/>
        <w:rPr>
          <w:rFonts w:asciiTheme="majorHAnsi" w:hAnsiTheme="majorHAnsi" w:cstheme="majorHAnsi"/>
          <w:b/>
          <w:sz w:val="20"/>
          <w:szCs w:val="20"/>
        </w:rPr>
      </w:pPr>
    </w:p>
    <w:p w14:paraId="788782B7" w14:textId="77777777" w:rsidR="007154FA" w:rsidRPr="00F60171" w:rsidRDefault="007154FA" w:rsidP="007154FA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2.1 Projekt graficzny tablicy informacyjnej musi być zgodny z wytycznymi dostępnymi na stronach:http://www.funduszeeuropejskie.gov.pl/strony/o-funduszach/promocja/zasady-promocji-i-oznakowania-projektow-1/zasady-promocji-i-oznakowania-projektow-wersja-aktualna-od-1-stycznia-2018-roku/ oraz </w:t>
      </w:r>
      <w:hyperlink r:id="rId7" w:history="1">
        <w:r w:rsidRPr="00F60171">
          <w:rPr>
            <w:rStyle w:val="Hipercze"/>
            <w:rFonts w:asciiTheme="majorHAnsi" w:hAnsiTheme="majorHAnsi" w:cstheme="majorHAnsi"/>
            <w:sz w:val="20"/>
            <w:szCs w:val="20"/>
          </w:rPr>
          <w:t>https://www.funduszedlamazowsza.eu/zasady-dla-umow-i-aneksow-podpisanych-od-1-stycznia-2018-r/?preview=true</w:t>
        </w:r>
      </w:hyperlink>
    </w:p>
    <w:p w14:paraId="01AEA9E9" w14:textId="77777777" w:rsidR="007154FA" w:rsidRPr="00F60171" w:rsidRDefault="007154FA" w:rsidP="007154FA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2.2 Minimalna wymagana trwałość na nośniki, elementy mocujące oraz powłoki malarskie nośników tablic wynosi 36 miesięcy od dnia bezusterkowego protokolarnego odbioru dla każdej zamontowanej tablicy.</w:t>
      </w:r>
    </w:p>
    <w:p w14:paraId="24B8F3D6" w14:textId="77777777" w:rsidR="007154FA" w:rsidRPr="00F60171" w:rsidRDefault="007154FA" w:rsidP="007154FA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 xml:space="preserve">2.3 Cena ryczałtowa powinna zawierać koszty wykonania projektu, realizacji, dostawy i montażu tablic   </w:t>
      </w:r>
    </w:p>
    <w:p w14:paraId="666F2851" w14:textId="77777777" w:rsidR="007154FA" w:rsidRPr="00F60171" w:rsidRDefault="007154FA" w:rsidP="007154FA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2.4 Przy wykonywaniu prac związanych z wykonaniem przedmiotu zamówienia należy stosować materiały i urządzenia dopuszczone do obrotu i stosowania w budownictwie, posiadające stosowne aprobaty, certyfikaty i atesty.</w:t>
      </w:r>
    </w:p>
    <w:p w14:paraId="516A9885" w14:textId="4CB51AAC" w:rsidR="007154FA" w:rsidRPr="00F60171" w:rsidRDefault="007154FA" w:rsidP="007154FA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F60171">
        <w:rPr>
          <w:rFonts w:asciiTheme="majorHAnsi" w:hAnsiTheme="majorHAnsi" w:cstheme="majorHAnsi"/>
          <w:sz w:val="20"/>
          <w:szCs w:val="20"/>
        </w:rPr>
        <w:t>2.5 Zamawiający wymaga, aby Wykonawca przedstawił projekt graficzny tablicy do zatwierdzenia przez Zamawiającego przed przystąpieniem do wykonania tablic.</w:t>
      </w:r>
    </w:p>
    <w:p w14:paraId="5ACD06C8" w14:textId="77777777" w:rsidR="00F37CAF" w:rsidRPr="00F60171" w:rsidRDefault="00F37CAF" w:rsidP="007154FA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57B223DF" w14:textId="77777777" w:rsidR="00F37CAF" w:rsidRPr="00F60171" w:rsidRDefault="00F37CAF" w:rsidP="00F37CA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F60171">
        <w:rPr>
          <w:rFonts w:asciiTheme="majorHAnsi" w:hAnsiTheme="majorHAnsi" w:cstheme="majorHAnsi"/>
          <w:b/>
          <w:sz w:val="20"/>
          <w:szCs w:val="20"/>
        </w:rPr>
        <w:t>Wzory grafiki na materiałach objętych zamówieniem</w:t>
      </w:r>
    </w:p>
    <w:p w14:paraId="6816FA63" w14:textId="77777777" w:rsidR="00F37CAF" w:rsidRPr="00F60171" w:rsidRDefault="00F37CAF" w:rsidP="00F37CAF">
      <w:pPr>
        <w:spacing w:after="0" w:line="240" w:lineRule="auto"/>
        <w:ind w:left="360"/>
        <w:rPr>
          <w:rFonts w:asciiTheme="majorHAnsi" w:hAnsiTheme="majorHAnsi" w:cstheme="majorHAnsi"/>
          <w:b/>
          <w:sz w:val="20"/>
          <w:szCs w:val="20"/>
        </w:rPr>
      </w:pPr>
    </w:p>
    <w:p w14:paraId="54909E5A" w14:textId="52B8E566" w:rsidR="00F37CAF" w:rsidRDefault="00F37CAF" w:rsidP="00F37CAF">
      <w:pPr>
        <w:spacing w:after="0" w:line="240" w:lineRule="auto"/>
        <w:ind w:left="360"/>
        <w:rPr>
          <w:rFonts w:asciiTheme="majorHAnsi" w:hAnsiTheme="majorHAnsi" w:cstheme="majorHAnsi"/>
          <w:b/>
          <w:sz w:val="20"/>
          <w:szCs w:val="20"/>
        </w:rPr>
      </w:pPr>
      <w:r w:rsidRPr="00F60171">
        <w:rPr>
          <w:rFonts w:asciiTheme="majorHAnsi" w:hAnsiTheme="majorHAnsi" w:cstheme="majorHAnsi"/>
          <w:b/>
          <w:sz w:val="20"/>
          <w:szCs w:val="20"/>
        </w:rPr>
        <w:t>3.1 Tablica informacyjno-pamiątkowa</w:t>
      </w:r>
    </w:p>
    <w:p w14:paraId="1A456E92" w14:textId="4EE2D0CC" w:rsidR="007A216E" w:rsidRPr="00F60171" w:rsidRDefault="007A216E" w:rsidP="00F37CAF">
      <w:pPr>
        <w:spacing w:after="0" w:line="240" w:lineRule="auto"/>
        <w:ind w:left="360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E710A2F" wp14:editId="01A09262">
            <wp:extent cx="4547870" cy="3060700"/>
            <wp:effectExtent l="0" t="0" r="508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B0E58" w14:textId="77777777" w:rsidR="00F37CAF" w:rsidRPr="00F60171" w:rsidRDefault="00F37CAF" w:rsidP="007154FA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016A1224" w14:textId="77777777" w:rsidR="007154FA" w:rsidRPr="00F60171" w:rsidRDefault="007154FA" w:rsidP="007154FA">
      <w:pPr>
        <w:pStyle w:val="Stopka"/>
        <w:rPr>
          <w:rFonts w:asciiTheme="majorHAnsi" w:hAnsiTheme="majorHAnsi" w:cstheme="majorHAnsi"/>
          <w:i/>
          <w:sz w:val="20"/>
          <w:szCs w:val="20"/>
        </w:rPr>
      </w:pPr>
    </w:p>
    <w:p w14:paraId="5F3BC31E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</w:pPr>
      <w:r w:rsidRPr="007154FA"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  <w:t>OPIS SPOSOBU PRZYGOTOWANIA OFERTY:</w:t>
      </w:r>
    </w:p>
    <w:p w14:paraId="12B94432" w14:textId="77777777" w:rsidR="007154FA" w:rsidRPr="007154FA" w:rsidRDefault="007154FA" w:rsidP="0071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</w:pPr>
    </w:p>
    <w:p w14:paraId="1A7A8C5B" w14:textId="49708ABE" w:rsidR="00F60171" w:rsidRDefault="00F60171" w:rsidP="00F60171">
      <w:pPr>
        <w:spacing w:line="240" w:lineRule="auto"/>
        <w:rPr>
          <w:rFonts w:asciiTheme="majorHAnsi" w:eastAsia="Times New Roman" w:hAnsiTheme="majorHAnsi" w:cstheme="majorHAnsi"/>
          <w:b/>
          <w:i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 xml:space="preserve">Zwracamy się z prośbą o przedstawienie swojej oferty w postępowaniu na: </w:t>
      </w:r>
      <w:r w:rsidRPr="00F60171">
        <w:rPr>
          <w:rFonts w:asciiTheme="majorHAnsi" w:eastAsia="Times New Roman" w:hAnsiTheme="majorHAnsi" w:cstheme="majorHAnsi"/>
          <w:b/>
          <w:i/>
          <w:sz w:val="20"/>
          <w:szCs w:val="20"/>
        </w:rPr>
        <w:t>zaprojektowanie, realizację oraz dostawę i montaż: tablic informacyjno-pamiątkowych informujących o dofinansowaniu UE – 2 szt.   w ramach projektu: „</w:t>
      </w:r>
      <w:r w:rsidRPr="00F60171">
        <w:rPr>
          <w:rFonts w:asciiTheme="majorHAnsi" w:hAnsiTheme="majorHAnsi" w:cstheme="majorHAnsi"/>
          <w:b/>
          <w:i/>
          <w:sz w:val="20"/>
          <w:szCs w:val="20"/>
        </w:rPr>
        <w:t xml:space="preserve">Zwiększenie efektywności energetycznej budynków Domu Kultury ŚWIT w dzielnicy Targówek m.st </w:t>
      </w:r>
      <w:r w:rsidRPr="00F60171">
        <w:rPr>
          <w:rFonts w:asciiTheme="majorHAnsi" w:hAnsiTheme="majorHAnsi" w:cstheme="majorHAnsi"/>
          <w:b/>
          <w:i/>
          <w:sz w:val="20"/>
          <w:szCs w:val="20"/>
        </w:rPr>
        <w:lastRenderedPageBreak/>
        <w:t>Warszawy przy ul. Wysockiego 11 i ul. Kołowej 18</w:t>
      </w:r>
      <w:r w:rsidRPr="00F60171">
        <w:rPr>
          <w:rFonts w:asciiTheme="majorHAnsi" w:hAnsiTheme="majorHAnsi" w:cstheme="majorHAnsi"/>
          <w:bCs/>
          <w:iCs/>
          <w:sz w:val="20"/>
          <w:szCs w:val="20"/>
        </w:rPr>
        <w:t>”</w:t>
      </w:r>
      <w:r w:rsidRPr="00F60171">
        <w:rPr>
          <w:rFonts w:asciiTheme="majorHAnsi" w:eastAsia="Times New Roman" w:hAnsiTheme="majorHAnsi" w:cstheme="majorHAnsi"/>
          <w:bCs/>
          <w:iCs/>
          <w:sz w:val="20"/>
          <w:szCs w:val="20"/>
        </w:rPr>
        <w:t>,</w:t>
      </w:r>
      <w:r w:rsidRPr="00F60171">
        <w:rPr>
          <w:rFonts w:asciiTheme="majorHAnsi" w:eastAsia="Times New Roman" w:hAnsiTheme="majorHAnsi" w:cstheme="majorHAnsi"/>
          <w:b/>
          <w:i/>
          <w:sz w:val="20"/>
          <w:szCs w:val="20"/>
        </w:rPr>
        <w:t xml:space="preserve"> współfinansowanego przez Unię Europejską ze środków Europejskiego Funduszu Rozwoju Regionalnego w ramach Regionalnego Programu Operacyjnego Województwa Mazowieckiego na lata 2014-2020”</w:t>
      </w:r>
    </w:p>
    <w:p w14:paraId="7D8766C6" w14:textId="4E7EAC45" w:rsidR="00CF44A5" w:rsidRDefault="00CF44A5" w:rsidP="00F60171">
      <w:pPr>
        <w:spacing w:line="240" w:lineRule="auto"/>
        <w:rPr>
          <w:rFonts w:asciiTheme="majorHAnsi" w:eastAsia="Times New Roman" w:hAnsiTheme="majorHAnsi" w:cstheme="majorHAnsi"/>
          <w:b/>
          <w:i/>
          <w:sz w:val="20"/>
          <w:szCs w:val="20"/>
        </w:rPr>
      </w:pPr>
    </w:p>
    <w:p w14:paraId="21042BDF" w14:textId="6A675021" w:rsidR="007154FA" w:rsidRPr="007154FA" w:rsidRDefault="007154FA" w:rsidP="00F60171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7154FA">
        <w:rPr>
          <w:rFonts w:asciiTheme="majorHAnsi" w:hAnsiTheme="majorHAnsi" w:cstheme="majorHAnsi"/>
          <w:b/>
          <w:bCs/>
          <w:color w:val="0070C0"/>
          <w:sz w:val="20"/>
          <w:szCs w:val="20"/>
          <w:u w:val="single"/>
        </w:rPr>
        <w:t>TERMIN I SPOSÓB ZŁOŻENIA OFERTY:</w:t>
      </w:r>
    </w:p>
    <w:p w14:paraId="33DADD9B" w14:textId="66105091" w:rsidR="00CF44A5" w:rsidRDefault="00CF44A5" w:rsidP="00CF44A5">
      <w:pPr>
        <w:pStyle w:val="Akapitzlist"/>
        <w:widowControl w:val="0"/>
        <w:numPr>
          <w:ilvl w:val="0"/>
          <w:numId w:val="8"/>
        </w:numPr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</w:rPr>
      </w:pPr>
      <w:r w:rsidRPr="00CF44A5">
        <w:rPr>
          <w:rFonts w:asciiTheme="majorHAnsi" w:eastAsia="Times New Roman" w:hAnsiTheme="majorHAnsi" w:cstheme="majorHAnsi"/>
          <w:b/>
          <w:bCs/>
          <w:sz w:val="20"/>
          <w:szCs w:val="20"/>
        </w:rPr>
        <w:t>Termin i miejsce składania ofert</w:t>
      </w:r>
      <w:r w:rsidRPr="00CF44A5">
        <w:rPr>
          <w:rFonts w:asciiTheme="majorHAnsi" w:eastAsia="Times New Roman" w:hAnsiTheme="majorHAnsi" w:cstheme="majorHAnsi"/>
          <w:sz w:val="20"/>
          <w:szCs w:val="20"/>
        </w:rPr>
        <w:t xml:space="preserve">: Oferty należy składać do dnia </w:t>
      </w:r>
      <w:r w:rsidRPr="00CF44A5">
        <w:rPr>
          <w:rFonts w:asciiTheme="majorHAnsi" w:eastAsia="Times New Roman" w:hAnsiTheme="majorHAnsi" w:cstheme="majorHAnsi"/>
          <w:b/>
          <w:sz w:val="20"/>
          <w:szCs w:val="20"/>
        </w:rPr>
        <w:t xml:space="preserve">08.03.2023r.  do godz. 13:00: </w:t>
      </w:r>
      <w:r w:rsidRPr="00CF44A5">
        <w:rPr>
          <w:rFonts w:asciiTheme="majorHAnsi" w:eastAsia="Times New Roman" w:hAnsiTheme="majorHAnsi" w:cstheme="majorHAnsi"/>
          <w:sz w:val="20"/>
          <w:szCs w:val="20"/>
        </w:rPr>
        <w:t xml:space="preserve">drogą elektroniczną na adres    e-mail: </w:t>
      </w:r>
      <w:hyperlink r:id="rId9" w:history="1">
        <w:r w:rsidRPr="007300F8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swit@dkswit.com.pl</w:t>
        </w:r>
      </w:hyperlink>
      <w:r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302E5E85" w14:textId="09E3CE9C" w:rsidR="00F60171" w:rsidRPr="00CF44A5" w:rsidRDefault="00F60171" w:rsidP="00CF44A5">
      <w:pPr>
        <w:pStyle w:val="Akapitzlist"/>
        <w:widowControl w:val="0"/>
        <w:numPr>
          <w:ilvl w:val="0"/>
          <w:numId w:val="8"/>
        </w:numPr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</w:rPr>
      </w:pPr>
      <w:r w:rsidRPr="00CF44A5">
        <w:rPr>
          <w:rFonts w:asciiTheme="majorHAnsi" w:eastAsia="Times New Roman" w:hAnsiTheme="majorHAnsi" w:cstheme="majorHAnsi"/>
          <w:b/>
          <w:sz w:val="20"/>
          <w:szCs w:val="20"/>
        </w:rPr>
        <w:t>Warun</w:t>
      </w:r>
      <w:r w:rsidR="007A216E">
        <w:rPr>
          <w:rFonts w:asciiTheme="majorHAnsi" w:eastAsia="Times New Roman" w:hAnsiTheme="majorHAnsi" w:cstheme="majorHAnsi"/>
          <w:b/>
          <w:sz w:val="20"/>
          <w:szCs w:val="20"/>
        </w:rPr>
        <w:t>k</w:t>
      </w:r>
      <w:r w:rsidRPr="00CF44A5">
        <w:rPr>
          <w:rFonts w:asciiTheme="majorHAnsi" w:eastAsia="Times New Roman" w:hAnsiTheme="majorHAnsi" w:cstheme="majorHAnsi"/>
          <w:b/>
          <w:sz w:val="20"/>
          <w:szCs w:val="20"/>
        </w:rPr>
        <w:t>i udziału w postępowaniu</w:t>
      </w:r>
    </w:p>
    <w:p w14:paraId="7DECECF4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O zamówienie może ubiegać się wykonawca, który:</w:t>
      </w:r>
    </w:p>
    <w:p w14:paraId="054B4847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 xml:space="preserve">1/ posiada kompetencje lub uprawnienia do realizacji przedmiotu zamówienia, </w:t>
      </w:r>
    </w:p>
    <w:p w14:paraId="3420742E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 xml:space="preserve">    objętym niniejszym zamówieniem ofertowym;</w:t>
      </w:r>
    </w:p>
    <w:p w14:paraId="5C15DEE1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 xml:space="preserve">2/ posiada doświadczenie w zakresie realizacji podobnego rodzaju i charakteru </w:t>
      </w:r>
    </w:p>
    <w:p w14:paraId="4E14333B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 xml:space="preserve">    instrumentów informacyjno-promocyjnych;</w:t>
      </w:r>
    </w:p>
    <w:p w14:paraId="77FE41EF" w14:textId="2A5A66CD" w:rsidR="00F60171" w:rsidRPr="00F60171" w:rsidRDefault="00F60171" w:rsidP="00F60171">
      <w:pPr>
        <w:widowControl w:val="0"/>
        <w:autoSpaceDE w:val="0"/>
        <w:spacing w:after="120"/>
        <w:ind w:left="567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Ocena spełnienia przez wykonawcę warunków</w:t>
      </w:r>
      <w:r w:rsidR="007A216E">
        <w:rPr>
          <w:rFonts w:asciiTheme="majorHAnsi" w:eastAsia="Times New Roman" w:hAnsiTheme="majorHAnsi" w:cstheme="majorHAnsi"/>
          <w:sz w:val="20"/>
          <w:szCs w:val="20"/>
        </w:rPr>
        <w:t>,</w:t>
      </w:r>
      <w:r w:rsidRPr="00F60171">
        <w:rPr>
          <w:rFonts w:asciiTheme="majorHAnsi" w:eastAsia="Times New Roman" w:hAnsiTheme="majorHAnsi" w:cstheme="majorHAnsi"/>
          <w:sz w:val="20"/>
          <w:szCs w:val="20"/>
        </w:rPr>
        <w:t xml:space="preserve"> o których mowa w niniejszym    ogłoszeniu nastąpi na podstawie oświadczeń zawartych w formularzu ofertowym stanowiącym załącznik nr 1 do zapytania ofertowego. </w:t>
      </w:r>
    </w:p>
    <w:p w14:paraId="7034766A" w14:textId="77777777" w:rsidR="00F60171" w:rsidRPr="00F60171" w:rsidRDefault="00F60171" w:rsidP="00F60171">
      <w:pPr>
        <w:widowControl w:val="0"/>
        <w:numPr>
          <w:ilvl w:val="0"/>
          <w:numId w:val="8"/>
        </w:numPr>
        <w:suppressAutoHyphens/>
        <w:autoSpaceDE w:val="0"/>
        <w:spacing w:after="120" w:line="276" w:lineRule="auto"/>
        <w:ind w:left="425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Kryterium oceny ofert:</w:t>
      </w:r>
    </w:p>
    <w:p w14:paraId="27AFC5CF" w14:textId="1086E19E" w:rsidR="00F60171" w:rsidRPr="00F60171" w:rsidRDefault="00AB058F" w:rsidP="00AB058F">
      <w:pPr>
        <w:widowControl w:val="0"/>
        <w:autoSpaceDE w:val="0"/>
        <w:spacing w:after="120"/>
        <w:ind w:left="65"/>
        <w:rPr>
          <w:rFonts w:asciiTheme="majorHAnsi" w:eastAsia="Times New Roman" w:hAnsiTheme="majorHAnsi" w:cstheme="majorHAnsi"/>
          <w:b/>
          <w:sz w:val="20"/>
          <w:szCs w:val="20"/>
        </w:rPr>
      </w:pP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     </w:t>
      </w:r>
      <w:r w:rsidR="00F60171" w:rsidRPr="00F60171">
        <w:rPr>
          <w:rFonts w:asciiTheme="majorHAnsi" w:eastAsia="Times New Roman" w:hAnsiTheme="majorHAnsi" w:cstheme="majorHAnsi"/>
          <w:b/>
          <w:sz w:val="20"/>
          <w:szCs w:val="20"/>
        </w:rPr>
        <w:t xml:space="preserve"> cena 100 % </w:t>
      </w:r>
    </w:p>
    <w:p w14:paraId="1D444F12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W przedmiotowym kryterium oferta otrzyma zaokrągloną do dwóch miejsc po przecinku ilość punktów wynikającą z działania:</w:t>
      </w:r>
    </w:p>
    <w:p w14:paraId="609A3A35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Pi (C) =  C</w:t>
      </w:r>
      <w:r w:rsidRPr="00F60171">
        <w:rPr>
          <w:rFonts w:asciiTheme="majorHAnsi" w:eastAsia="Times New Roman" w:hAnsiTheme="majorHAnsi" w:cstheme="majorHAnsi"/>
          <w:sz w:val="20"/>
          <w:szCs w:val="20"/>
          <w:vertAlign w:val="subscript"/>
        </w:rPr>
        <w:t>min</w:t>
      </w:r>
      <w:r w:rsidRPr="00F60171">
        <w:rPr>
          <w:rFonts w:asciiTheme="majorHAnsi" w:eastAsia="Times New Roman" w:hAnsiTheme="majorHAnsi" w:cstheme="majorHAnsi"/>
          <w:sz w:val="20"/>
          <w:szCs w:val="20"/>
        </w:rPr>
        <w:t>/C</w:t>
      </w:r>
      <w:r w:rsidRPr="00F60171">
        <w:rPr>
          <w:rFonts w:asciiTheme="majorHAnsi" w:eastAsia="Times New Roman" w:hAnsiTheme="majorHAnsi" w:cstheme="majorHAnsi"/>
          <w:sz w:val="20"/>
          <w:szCs w:val="20"/>
          <w:vertAlign w:val="subscript"/>
        </w:rPr>
        <w:t xml:space="preserve">i </w:t>
      </w:r>
      <w:r w:rsidRPr="00F60171">
        <w:rPr>
          <w:rFonts w:asciiTheme="majorHAnsi" w:eastAsia="Times New Roman" w:hAnsiTheme="majorHAnsi" w:cstheme="majorHAnsi"/>
          <w:sz w:val="20"/>
          <w:szCs w:val="20"/>
        </w:rPr>
        <w:t xml:space="preserve">  • Max  (C)</w:t>
      </w:r>
    </w:p>
    <w:p w14:paraId="17B7E6D6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gdzie:</w:t>
      </w:r>
    </w:p>
    <w:tbl>
      <w:tblPr>
        <w:tblW w:w="9212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8188"/>
      </w:tblGrid>
      <w:tr w:rsidR="00F60171" w:rsidRPr="00F60171" w14:paraId="7908076D" w14:textId="77777777" w:rsidTr="007E178D"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1F6295" w14:textId="7777777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Pi(C)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15A282" w14:textId="7777777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ilość punktów jakie otrzyma oferta "i" za kryterium "Cena";</w:t>
            </w:r>
          </w:p>
        </w:tc>
      </w:tr>
      <w:tr w:rsidR="00F60171" w:rsidRPr="00F60171" w14:paraId="5E6F938A" w14:textId="77777777" w:rsidTr="007E178D"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11D543" w14:textId="0EF3875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C</w:t>
            </w:r>
            <w:r w:rsidR="00CF44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min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2F3E22" w14:textId="7777777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najniższa cena spośród wszystkich ważnych i nieodrzuconych ofert;</w:t>
            </w:r>
          </w:p>
        </w:tc>
      </w:tr>
      <w:tr w:rsidR="00F60171" w:rsidRPr="00F60171" w14:paraId="547236B7" w14:textId="77777777" w:rsidTr="007E178D"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7BF244" w14:textId="7777777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Ci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0A1271" w14:textId="7777777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cena oferty "i";</w:t>
            </w:r>
          </w:p>
        </w:tc>
      </w:tr>
      <w:tr w:rsidR="00F60171" w:rsidRPr="00F60171" w14:paraId="77012DCF" w14:textId="77777777" w:rsidTr="007E178D"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A9F721" w14:textId="7777777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Max (C)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7A6F00" w14:textId="77777777" w:rsidR="00F60171" w:rsidRPr="00F60171" w:rsidRDefault="00F60171" w:rsidP="007E178D">
            <w:pPr>
              <w:widowControl w:val="0"/>
              <w:autoSpaceDE w:val="0"/>
              <w:spacing w:after="120"/>
              <w:ind w:left="42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60171">
              <w:rPr>
                <w:rFonts w:asciiTheme="majorHAnsi" w:eastAsia="Times New Roman" w:hAnsiTheme="majorHAnsi" w:cstheme="majorHAnsi"/>
                <w:sz w:val="20"/>
                <w:szCs w:val="20"/>
              </w:rPr>
              <w:t>maksymalna ilość punktów jakie może otrzymać oferta za kryterium "Cena".</w:t>
            </w:r>
          </w:p>
        </w:tc>
      </w:tr>
    </w:tbl>
    <w:p w14:paraId="0347641A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iCs/>
          <w:sz w:val="20"/>
          <w:szCs w:val="20"/>
          <w:lang w:eastAsia="zh-CN"/>
        </w:rPr>
      </w:pPr>
      <w:r w:rsidRPr="00F60171">
        <w:rPr>
          <w:rFonts w:asciiTheme="majorHAnsi" w:eastAsia="Times New Roman" w:hAnsiTheme="majorHAnsi" w:cstheme="majorHAnsi"/>
          <w:iCs/>
          <w:sz w:val="20"/>
          <w:szCs w:val="20"/>
        </w:rPr>
        <w:t>Maksymalna liczba punktów jaką może otrzymać oferta wynosi 100 pkt.</w:t>
      </w:r>
    </w:p>
    <w:p w14:paraId="64D7DD56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Realizacja zamówienia zostanie powierzona wykonawcy, którego oferta otrzyma najwyższą liczbę punktów uzyskaną w oparciu o powyższe kryterium.</w:t>
      </w:r>
    </w:p>
    <w:p w14:paraId="4853064F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</w:p>
    <w:p w14:paraId="3425DBEB" w14:textId="77777777" w:rsidR="00F60171" w:rsidRPr="00F60171" w:rsidRDefault="00F60171" w:rsidP="00F60171">
      <w:pPr>
        <w:widowControl w:val="0"/>
        <w:numPr>
          <w:ilvl w:val="0"/>
          <w:numId w:val="8"/>
        </w:numPr>
        <w:suppressAutoHyphens/>
        <w:autoSpaceDE w:val="0"/>
        <w:spacing w:after="120" w:line="276" w:lineRule="auto"/>
        <w:ind w:left="425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Uwagi: …………………………………………………………………………………….</w:t>
      </w:r>
    </w:p>
    <w:p w14:paraId="2B728A55" w14:textId="684875EA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……………………………………………………………………………………………..</w:t>
      </w:r>
    </w:p>
    <w:p w14:paraId="3EE084B9" w14:textId="77777777" w:rsidR="00F60171" w:rsidRPr="00F60171" w:rsidRDefault="00F60171" w:rsidP="00F60171">
      <w:pPr>
        <w:widowControl w:val="0"/>
        <w:autoSpaceDE w:val="0"/>
        <w:spacing w:after="120"/>
        <w:ind w:left="425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1F3DCD7" w14:textId="77777777" w:rsidR="00F37CAF" w:rsidRPr="00F60171" w:rsidRDefault="00F37CAF" w:rsidP="00F37CAF">
      <w:pPr>
        <w:widowControl w:val="0"/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  <w:u w:val="single"/>
        </w:rPr>
      </w:pPr>
      <w:r w:rsidRPr="00F60171">
        <w:rPr>
          <w:rFonts w:asciiTheme="majorHAnsi" w:eastAsia="Times New Roman" w:hAnsiTheme="majorHAnsi" w:cstheme="majorHAnsi"/>
          <w:sz w:val="20"/>
          <w:szCs w:val="20"/>
          <w:u w:val="single"/>
        </w:rPr>
        <w:t>Załączniki:</w:t>
      </w:r>
    </w:p>
    <w:p w14:paraId="436C0656" w14:textId="77777777" w:rsidR="00F37CAF" w:rsidRPr="00F60171" w:rsidRDefault="00F37CAF" w:rsidP="00F37CAF">
      <w:pPr>
        <w:widowControl w:val="0"/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  <w:u w:val="single"/>
        </w:rPr>
      </w:pPr>
      <w:r w:rsidRPr="00F60171">
        <w:rPr>
          <w:rFonts w:asciiTheme="majorHAnsi" w:eastAsia="Times New Roman" w:hAnsiTheme="majorHAnsi" w:cstheme="majorHAnsi"/>
          <w:sz w:val="20"/>
          <w:szCs w:val="20"/>
          <w:u w:val="single"/>
        </w:rPr>
        <w:t>1/ formularz oferty</w:t>
      </w:r>
    </w:p>
    <w:p w14:paraId="7076EDA2" w14:textId="48BBD0DC" w:rsidR="00F37CAF" w:rsidRPr="00F60171" w:rsidRDefault="00F37CAF" w:rsidP="00F37CAF">
      <w:pPr>
        <w:widowControl w:val="0"/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  <w:u w:val="single"/>
        </w:rPr>
      </w:pPr>
    </w:p>
    <w:p w14:paraId="299C5D87" w14:textId="77777777" w:rsidR="007A216E" w:rsidRDefault="00F37CAF" w:rsidP="007A216E">
      <w:pPr>
        <w:widowControl w:val="0"/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</w:rPr>
      </w:pP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</w:r>
      <w:r w:rsidRPr="00F60171">
        <w:rPr>
          <w:rFonts w:asciiTheme="majorHAnsi" w:eastAsia="Times New Roman" w:hAnsiTheme="majorHAnsi" w:cstheme="majorHAnsi"/>
          <w:sz w:val="20"/>
          <w:szCs w:val="20"/>
        </w:rPr>
        <w:tab/>
        <w:t>Z poważaniem</w:t>
      </w:r>
    </w:p>
    <w:p w14:paraId="5A23CC1D" w14:textId="77777777" w:rsidR="007A216E" w:rsidRDefault="007A216E" w:rsidP="007A216E">
      <w:pPr>
        <w:widowControl w:val="0"/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</w:rPr>
      </w:pPr>
    </w:p>
    <w:p w14:paraId="57E53A17" w14:textId="6EBCC022" w:rsidR="00682757" w:rsidRPr="007A216E" w:rsidRDefault="007154FA" w:rsidP="007A216E">
      <w:pPr>
        <w:widowControl w:val="0"/>
        <w:autoSpaceDE w:val="0"/>
        <w:spacing w:after="120"/>
        <w:rPr>
          <w:rFonts w:asciiTheme="majorHAnsi" w:eastAsia="Times New Roman" w:hAnsiTheme="majorHAnsi" w:cstheme="majorHAnsi"/>
          <w:sz w:val="20"/>
          <w:szCs w:val="20"/>
        </w:rPr>
      </w:pPr>
      <w:r w:rsidRPr="007154FA"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  <w:lastRenderedPageBreak/>
        <w:t xml:space="preserve">FORMULARZ OFERTOWY – </w:t>
      </w:r>
      <w:r w:rsidR="00682757" w:rsidRPr="00F60171">
        <w:rPr>
          <w:rFonts w:asciiTheme="majorHAnsi" w:hAnsiTheme="majorHAnsi" w:cstheme="majorHAnsi"/>
          <w:sz w:val="20"/>
          <w:szCs w:val="20"/>
        </w:rPr>
        <w:t xml:space="preserve">zaprojektowanie, realizacja oraz dostawa i montaż: 2 szt. tablic informacyjno-pamiątkowych informujących o dofinansowaniu UE w ramach projektu: </w:t>
      </w:r>
      <w:r w:rsidR="00682757" w:rsidRPr="00F60171">
        <w:rPr>
          <w:rFonts w:asciiTheme="majorHAnsi" w:hAnsiTheme="majorHAnsi" w:cstheme="majorHAnsi"/>
          <w:b/>
          <w:bCs/>
          <w:i/>
          <w:sz w:val="20"/>
          <w:szCs w:val="20"/>
        </w:rPr>
        <w:t>„</w:t>
      </w:r>
      <w:r w:rsidR="00682757" w:rsidRPr="00F60171">
        <w:rPr>
          <w:rFonts w:asciiTheme="majorHAnsi" w:eastAsia="Calibri" w:hAnsiTheme="majorHAnsi" w:cstheme="majorHAnsi"/>
          <w:b/>
          <w:bCs/>
          <w:iCs/>
          <w:sz w:val="20"/>
          <w:szCs w:val="20"/>
        </w:rPr>
        <w:t>Zwiększenie efektywności energetycznej budynków Domu Kultury ŚWIT w dzielnicy Targówek m.st Warszawy przy ul. Wysockiego 11 i ul. Kołowej 18”</w:t>
      </w:r>
      <w:r w:rsidR="00682757" w:rsidRPr="00F60171">
        <w:rPr>
          <w:rFonts w:asciiTheme="majorHAnsi" w:hAnsiTheme="majorHAnsi" w:cstheme="majorHAnsi"/>
          <w:b/>
          <w:i/>
          <w:sz w:val="20"/>
          <w:szCs w:val="20"/>
        </w:rPr>
        <w:t xml:space="preserve">, </w:t>
      </w:r>
      <w:r w:rsidR="00682757" w:rsidRPr="00F60171">
        <w:rPr>
          <w:rFonts w:asciiTheme="majorHAnsi" w:hAnsiTheme="majorHAnsi" w:cstheme="majorHAnsi"/>
          <w:sz w:val="20"/>
          <w:szCs w:val="20"/>
        </w:rPr>
        <w:t>współfinansowanego przez Unię Europejską ze środków Europejskiego Funduszu Rozwoju Regionalnego w ramach Regionalnego Programu Operacyjnego Województwa Mazowieckiego na lata 2014-2020”.</w:t>
      </w:r>
    </w:p>
    <w:p w14:paraId="48EB7B30" w14:textId="0FF26E4F" w:rsidR="007154FA" w:rsidRPr="007154FA" w:rsidRDefault="007154FA" w:rsidP="007154F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E1C5E5" w14:textId="77777777" w:rsidR="007154FA" w:rsidRPr="007154FA" w:rsidRDefault="007154FA" w:rsidP="007154FA">
      <w:pPr>
        <w:tabs>
          <w:tab w:val="left" w:pos="8789"/>
        </w:tabs>
        <w:spacing w:after="0" w:line="240" w:lineRule="auto"/>
        <w:ind w:right="335"/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</w:pPr>
    </w:p>
    <w:p w14:paraId="4C71936B" w14:textId="77777777" w:rsidR="007154FA" w:rsidRPr="007154FA" w:rsidRDefault="007154FA" w:rsidP="007154FA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</w:pPr>
    </w:p>
    <w:p w14:paraId="3C3156AC" w14:textId="77777777" w:rsidR="007154FA" w:rsidRPr="007154FA" w:rsidRDefault="007154FA" w:rsidP="007154FA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Theme="majorHAnsi" w:eastAsia="Times New Roman" w:hAnsiTheme="majorHAnsi" w:cstheme="majorHAnsi"/>
          <w:color w:val="00000A"/>
          <w:sz w:val="20"/>
          <w:szCs w:val="20"/>
          <w:lang w:eastAsia="pl-PL"/>
        </w:rPr>
      </w:pPr>
    </w:p>
    <w:p w14:paraId="4BD6E66A" w14:textId="77777777" w:rsidR="007154FA" w:rsidRPr="007154FA" w:rsidRDefault="007154FA" w:rsidP="007154FA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5259DC" w14:textId="77777777" w:rsidR="007154FA" w:rsidRPr="007154FA" w:rsidRDefault="007154FA" w:rsidP="007154FA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7154FA">
        <w:rPr>
          <w:rFonts w:asciiTheme="majorHAnsi" w:hAnsiTheme="majorHAnsi" w:cstheme="majorHAnsi"/>
          <w:b/>
          <w:sz w:val="20"/>
          <w:szCs w:val="20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285"/>
      </w:tblGrid>
      <w:tr w:rsidR="007154FA" w:rsidRPr="007154FA" w14:paraId="05EE1151" w14:textId="77777777" w:rsidTr="007E178D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4E0F3D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54FA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11F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54FA" w:rsidRPr="007154FA" w14:paraId="0048FAEA" w14:textId="77777777" w:rsidTr="007E178D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91AF5BE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54FA">
              <w:rPr>
                <w:rFonts w:asciiTheme="majorHAnsi" w:hAnsiTheme="majorHAnsi" w:cstheme="majorHAnsi"/>
                <w:b/>
                <w:sz w:val="20"/>
                <w:szCs w:val="20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F08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54FA" w:rsidRPr="007154FA" w14:paraId="4CBEDEEB" w14:textId="77777777" w:rsidTr="007E178D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CE90CB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54FA">
              <w:rPr>
                <w:rFonts w:asciiTheme="majorHAnsi" w:hAnsiTheme="majorHAnsi" w:cstheme="maj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E8D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54FA" w:rsidRPr="007154FA" w14:paraId="11A952FE" w14:textId="77777777" w:rsidTr="007E178D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7AC7CE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54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7AE" w14:textId="77777777" w:rsidR="007154FA" w:rsidRPr="007154FA" w:rsidRDefault="007154FA" w:rsidP="007154FA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7E19997" w14:textId="77777777" w:rsidR="007154FA" w:rsidRPr="007154FA" w:rsidRDefault="007154FA" w:rsidP="007154F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4CDFBFE" w14:textId="77777777" w:rsidR="007154FA" w:rsidRPr="007154FA" w:rsidRDefault="007154FA" w:rsidP="007154F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154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3D48F359" w14:textId="77777777" w:rsidR="007154FA" w:rsidRPr="007154FA" w:rsidRDefault="007154FA" w:rsidP="007154F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2AC8063" w14:textId="77777777" w:rsidR="007154FA" w:rsidRPr="007154FA" w:rsidRDefault="007154FA" w:rsidP="007154F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  <w:r w:rsidRPr="007154FA"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  <w:t xml:space="preserve">Odpowiadając na Zapytanie ofertowe oświadczam, iż: </w:t>
      </w:r>
    </w:p>
    <w:p w14:paraId="1EC634C0" w14:textId="77777777" w:rsidR="007154FA" w:rsidRPr="007154FA" w:rsidRDefault="007154FA" w:rsidP="007154FA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7154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Zapoznałem/am się z treścią Rozeznania cenowego/Zapytania Ofertowego i nie wnoszę do niego zastrzeżeń oraz </w:t>
      </w:r>
      <w:r w:rsidRPr="007154F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przyjmuję warunki w nim zawarte</w:t>
      </w:r>
      <w:r w:rsidRPr="007154FA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34E27AF9" w14:textId="77777777" w:rsidR="007154FA" w:rsidRPr="007154FA" w:rsidRDefault="007154FA" w:rsidP="007154FA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154F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znany jest mi fakt, że treść umowy, a w szczególności przedmiot umowy i wysokość wynagrodzenia, stanowią informację publiczną w rozumieniu    art. 1 ust.1 ustawy z dnia 6 września 2001 r. o dostępie do informacji publicznej (</w:t>
      </w:r>
      <w:r w:rsidRPr="007154FA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Dz.U. z 2018 r. poz. 1330</w:t>
      </w:r>
      <w:r w:rsidRPr="007154F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), która podlega udostępnianiu w trybie przedmiotowej ustawy.</w:t>
      </w:r>
    </w:p>
    <w:p w14:paraId="6F947866" w14:textId="77777777" w:rsidR="007154FA" w:rsidRPr="007154FA" w:rsidRDefault="007154FA" w:rsidP="007154FA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154F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Zapoznałem/am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przeprowadzenia niniejszego postepowania.</w:t>
      </w:r>
    </w:p>
    <w:p w14:paraId="2DDBC802" w14:textId="77777777" w:rsidR="007154FA" w:rsidRPr="007154FA" w:rsidRDefault="007154FA" w:rsidP="007154F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394BE61" w14:textId="77777777" w:rsidR="007154FA" w:rsidRPr="007154FA" w:rsidRDefault="007154FA" w:rsidP="007154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C587E48" w14:textId="77777777" w:rsidR="007154FA" w:rsidRPr="007154FA" w:rsidRDefault="007154FA" w:rsidP="007154FA">
      <w:pPr>
        <w:spacing w:after="200" w:line="276" w:lineRule="auto"/>
        <w:rPr>
          <w:rFonts w:asciiTheme="majorHAnsi" w:hAnsiTheme="majorHAnsi" w:cstheme="majorHAnsi"/>
        </w:rPr>
      </w:pPr>
    </w:p>
    <w:p w14:paraId="30BD2847" w14:textId="77777777" w:rsidR="00A30BCF" w:rsidRPr="00F60171" w:rsidRDefault="00A30BCF">
      <w:pPr>
        <w:rPr>
          <w:rFonts w:asciiTheme="majorHAnsi" w:hAnsiTheme="majorHAnsi" w:cstheme="majorHAnsi"/>
        </w:rPr>
      </w:pPr>
    </w:p>
    <w:sectPr w:rsidR="00A30BCF" w:rsidRPr="00F6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77B2" w14:textId="77777777" w:rsidR="009C5962" w:rsidRDefault="009C5962" w:rsidP="00F37CAF">
      <w:pPr>
        <w:spacing w:after="0" w:line="240" w:lineRule="auto"/>
      </w:pPr>
      <w:r>
        <w:separator/>
      </w:r>
    </w:p>
  </w:endnote>
  <w:endnote w:type="continuationSeparator" w:id="0">
    <w:p w14:paraId="3E97EF82" w14:textId="77777777" w:rsidR="009C5962" w:rsidRDefault="009C5962" w:rsidP="00F3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9739" w14:textId="77777777" w:rsidR="009C5962" w:rsidRDefault="009C5962" w:rsidP="00F37CAF">
      <w:pPr>
        <w:spacing w:after="0" w:line="240" w:lineRule="auto"/>
      </w:pPr>
      <w:r>
        <w:separator/>
      </w:r>
    </w:p>
  </w:footnote>
  <w:footnote w:type="continuationSeparator" w:id="0">
    <w:p w14:paraId="2A536C3A" w14:textId="77777777" w:rsidR="009C5962" w:rsidRDefault="009C5962" w:rsidP="00F3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3FA8E88"/>
    <w:name w:val="WW8Num112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  <w:position w:val="0"/>
        <w:sz w:val="24"/>
        <w:szCs w:val="24"/>
        <w:vertAlign w:val="baseline"/>
      </w:rPr>
    </w:lvl>
  </w:abstractNum>
  <w:abstractNum w:abstractNumId="1" w15:restartNumberingAfterBreak="0">
    <w:nsid w:val="073A7EC9"/>
    <w:multiLevelType w:val="hybridMultilevel"/>
    <w:tmpl w:val="4AA40776"/>
    <w:lvl w:ilvl="0" w:tplc="F75E8F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D94"/>
    <w:multiLevelType w:val="hybridMultilevel"/>
    <w:tmpl w:val="0AC44FAC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 w:cs="Wingdings" w:hint="default"/>
        <w:color w:val="000000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51BA0"/>
    <w:multiLevelType w:val="hybridMultilevel"/>
    <w:tmpl w:val="C64E4A62"/>
    <w:lvl w:ilvl="0" w:tplc="48D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0DB7"/>
    <w:multiLevelType w:val="hybridMultilevel"/>
    <w:tmpl w:val="EC8EA0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01C0"/>
    <w:multiLevelType w:val="multilevel"/>
    <w:tmpl w:val="B7C2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3A5F0DF1"/>
    <w:multiLevelType w:val="hybridMultilevel"/>
    <w:tmpl w:val="200EFC1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66975"/>
    <w:multiLevelType w:val="hybridMultilevel"/>
    <w:tmpl w:val="EC1A42C0"/>
    <w:lvl w:ilvl="0" w:tplc="3C8052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E399C"/>
    <w:multiLevelType w:val="hybridMultilevel"/>
    <w:tmpl w:val="BC9C59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A"/>
    <w:rsid w:val="00047A45"/>
    <w:rsid w:val="001663C7"/>
    <w:rsid w:val="001813C0"/>
    <w:rsid w:val="001A27F0"/>
    <w:rsid w:val="0028790C"/>
    <w:rsid w:val="002D1AFA"/>
    <w:rsid w:val="0062242B"/>
    <w:rsid w:val="00682757"/>
    <w:rsid w:val="007154FA"/>
    <w:rsid w:val="007A216E"/>
    <w:rsid w:val="007C326C"/>
    <w:rsid w:val="009C5962"/>
    <w:rsid w:val="009D0F2C"/>
    <w:rsid w:val="00A30BCF"/>
    <w:rsid w:val="00A9051C"/>
    <w:rsid w:val="00AB058F"/>
    <w:rsid w:val="00B913F2"/>
    <w:rsid w:val="00CF44A5"/>
    <w:rsid w:val="00F12C6F"/>
    <w:rsid w:val="00F37CAF"/>
    <w:rsid w:val="00F60171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AB47"/>
  <w15:chartTrackingRefBased/>
  <w15:docId w15:val="{9994103A-CF6D-4B8B-AEF4-A4C918D6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54FA"/>
    <w:pPr>
      <w:spacing w:before="120" w:after="120" w:line="276" w:lineRule="auto"/>
      <w:contextualSpacing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54FA"/>
    <w:rPr>
      <w:sz w:val="24"/>
      <w:szCs w:val="24"/>
    </w:rPr>
  </w:style>
  <w:style w:type="character" w:styleId="Hipercze">
    <w:name w:val="Hyperlink"/>
    <w:unhideWhenUsed/>
    <w:rsid w:val="00715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54FA"/>
    <w:pPr>
      <w:tabs>
        <w:tab w:val="center" w:pos="4536"/>
        <w:tab w:val="right" w:pos="9072"/>
      </w:tabs>
      <w:spacing w:after="0" w:line="240" w:lineRule="auto"/>
      <w:contextualSpacing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154F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AF"/>
  </w:style>
  <w:style w:type="paragraph" w:styleId="Akapitzlist">
    <w:name w:val="List Paragraph"/>
    <w:basedOn w:val="Normalny"/>
    <w:uiPriority w:val="34"/>
    <w:qFormat/>
    <w:rsid w:val="00F6017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unduszedlamazowsza.eu/zasady-dla-umow-i-aneksow-podpisanych-od-1-stycznia-2018-r/?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it@dkswi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Ziółkowska</dc:creator>
  <cp:keywords/>
  <dc:description/>
  <cp:lastModifiedBy>Katarzyna Kordowiak</cp:lastModifiedBy>
  <cp:revision>2</cp:revision>
  <cp:lastPrinted>2023-02-01T13:35:00Z</cp:lastPrinted>
  <dcterms:created xsi:type="dcterms:W3CDTF">2023-02-28T13:45:00Z</dcterms:created>
  <dcterms:modified xsi:type="dcterms:W3CDTF">2023-02-28T13:45:00Z</dcterms:modified>
</cp:coreProperties>
</file>