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99B5E2" w14:textId="08EC1B7F" w:rsidR="00C873C5" w:rsidRPr="00AF584E" w:rsidRDefault="00307EB9" w:rsidP="00AF584E">
      <w:pPr>
        <w:spacing w:after="0" w:line="240" w:lineRule="auto"/>
        <w:jc w:val="right"/>
        <w:rPr>
          <w:rFonts w:ascii="Calibri" w:hAnsi="Calibri" w:cs="Poppins"/>
        </w:rPr>
      </w:pPr>
      <w:r w:rsidRPr="00AF584E">
        <w:rPr>
          <w:rFonts w:ascii="Calibri" w:hAnsi="Calibri" w:cs="Poppins"/>
        </w:rPr>
        <w:tab/>
      </w:r>
      <w:r w:rsidRPr="00AF584E">
        <w:rPr>
          <w:rFonts w:ascii="Calibri" w:hAnsi="Calibri" w:cs="Poppins"/>
        </w:rPr>
        <w:tab/>
      </w:r>
      <w:r w:rsidRPr="00AF584E">
        <w:rPr>
          <w:rFonts w:ascii="Calibri" w:hAnsi="Calibri" w:cs="Poppins"/>
        </w:rPr>
        <w:tab/>
      </w:r>
      <w:r w:rsidRPr="00AF584E">
        <w:rPr>
          <w:rFonts w:ascii="Calibri" w:hAnsi="Calibri" w:cs="Poppins"/>
        </w:rPr>
        <w:tab/>
      </w:r>
      <w:r w:rsidRPr="00AF584E">
        <w:rPr>
          <w:rFonts w:ascii="Calibri" w:hAnsi="Calibri" w:cs="Poppins"/>
        </w:rPr>
        <w:tab/>
      </w:r>
      <w:r w:rsidRPr="00AF584E">
        <w:rPr>
          <w:rFonts w:ascii="Calibri" w:hAnsi="Calibri" w:cs="Poppins"/>
        </w:rPr>
        <w:tab/>
      </w:r>
      <w:r w:rsidRPr="00AF584E">
        <w:rPr>
          <w:rFonts w:ascii="Calibri" w:hAnsi="Calibri" w:cs="Poppins"/>
        </w:rPr>
        <w:tab/>
        <w:t xml:space="preserve">    </w:t>
      </w:r>
    </w:p>
    <w:p w14:paraId="2E0443AA" w14:textId="77777777" w:rsidR="00AF584E" w:rsidRPr="00AF584E" w:rsidRDefault="00AF584E" w:rsidP="00AF584E">
      <w:pPr>
        <w:pStyle w:val="stopkaadresowa"/>
        <w:jc w:val="right"/>
        <w:rPr>
          <w:rFonts w:ascii="Calibri" w:eastAsia="Arial Narrow" w:hAnsi="Calibri" w:cs="Arial Narrow"/>
          <w:sz w:val="22"/>
          <w:szCs w:val="22"/>
          <w:lang w:val="pl-PL"/>
        </w:rPr>
      </w:pPr>
      <w:r w:rsidRPr="00AF584E">
        <w:rPr>
          <w:rFonts w:ascii="Calibri" w:eastAsia="Arial Narrow" w:hAnsi="Calibri" w:cs="Arial Narrow"/>
          <w:sz w:val="22"/>
          <w:szCs w:val="22"/>
          <w:lang w:val="pl-PL"/>
        </w:rPr>
        <w:t>Załącznik nr 3</w:t>
      </w:r>
    </w:p>
    <w:p w14:paraId="74A499BC" w14:textId="77777777" w:rsidR="00AF584E" w:rsidRPr="00AF584E" w:rsidRDefault="00AF584E" w:rsidP="00AF584E">
      <w:pPr>
        <w:spacing w:after="0"/>
        <w:jc w:val="right"/>
        <w:rPr>
          <w:rFonts w:ascii="Calibri" w:eastAsia="Arial Narrow" w:hAnsi="Calibri" w:cs="Arial Narrow"/>
        </w:rPr>
      </w:pPr>
    </w:p>
    <w:p w14:paraId="69AABE5A" w14:textId="77777777" w:rsidR="00AF584E" w:rsidRPr="00AF584E" w:rsidRDefault="00AF584E" w:rsidP="00AF584E">
      <w:pPr>
        <w:spacing w:after="0"/>
        <w:jc w:val="right"/>
        <w:rPr>
          <w:rFonts w:eastAsia="Arial Narrow" w:cs="Arial Narrow"/>
        </w:rPr>
      </w:pPr>
    </w:p>
    <w:p w14:paraId="2DF0447A" w14:textId="62F5B34D" w:rsidR="00AF584E" w:rsidRPr="00AF584E" w:rsidRDefault="00AF584E" w:rsidP="00AF584E">
      <w:pPr>
        <w:spacing w:after="0"/>
        <w:jc w:val="right"/>
        <w:rPr>
          <w:rFonts w:eastAsia="Arial Narrow" w:cs="Arial Narrow"/>
        </w:rPr>
      </w:pPr>
      <w:r w:rsidRPr="00AF584E">
        <w:rPr>
          <w:rFonts w:eastAsia="Arial Narrow" w:cs="Arial Narrow"/>
        </w:rPr>
        <w:t>Warszawa dnia……………………………</w:t>
      </w:r>
      <w:bookmarkStart w:id="0" w:name="_GoBack"/>
      <w:bookmarkEnd w:id="0"/>
    </w:p>
    <w:p w14:paraId="757FC2E6" w14:textId="10EC2FC4" w:rsidR="00AF584E" w:rsidRPr="00AF584E" w:rsidRDefault="00AF584E" w:rsidP="00AF584E">
      <w:pPr>
        <w:spacing w:after="0" w:line="240" w:lineRule="auto"/>
        <w:rPr>
          <w:rFonts w:eastAsia="Helvetica" w:cs="Times New Roman"/>
        </w:rPr>
      </w:pPr>
      <w:r>
        <w:rPr>
          <w:sz w:val="24"/>
        </w:rPr>
        <w:t xml:space="preserve">               </w:t>
      </w:r>
    </w:p>
    <w:p w14:paraId="4164F5CE" w14:textId="77777777" w:rsidR="00AF584E" w:rsidRPr="00AF584E" w:rsidRDefault="00AF584E" w:rsidP="00AF584E">
      <w:pPr>
        <w:spacing w:after="0" w:line="240" w:lineRule="auto"/>
        <w:jc w:val="center"/>
        <w:rPr>
          <w:rFonts w:eastAsia="Arial Narrow" w:cs="Arial Narrow"/>
          <w:b/>
          <w:u w:val="single"/>
        </w:rPr>
      </w:pPr>
      <w:r w:rsidRPr="00AF584E">
        <w:rPr>
          <w:rFonts w:eastAsia="Arial Narrow" w:cs="Arial Narrow"/>
          <w:b/>
          <w:u w:val="single"/>
        </w:rPr>
        <w:t>INFORMACJE O PRZETWARZANIU DANYCH OSOBOWYCH</w:t>
      </w:r>
    </w:p>
    <w:p w14:paraId="5936AA3D" w14:textId="77777777" w:rsidR="00AF584E" w:rsidRPr="00AF584E" w:rsidRDefault="00AF584E" w:rsidP="00AF584E">
      <w:pPr>
        <w:spacing w:after="0" w:line="240" w:lineRule="auto"/>
        <w:jc w:val="center"/>
        <w:rPr>
          <w:rFonts w:eastAsia="Arial Narrow" w:cs="Arial Narrow"/>
          <w:b/>
          <w:u w:val="single"/>
        </w:rPr>
      </w:pPr>
      <w:r w:rsidRPr="00AF584E">
        <w:rPr>
          <w:rFonts w:eastAsia="Arial Narrow" w:cs="Arial Narrow"/>
          <w:b/>
          <w:u w:val="single"/>
        </w:rPr>
        <w:t>ZAMÓWIENIA PUBLICZNE</w:t>
      </w:r>
    </w:p>
    <w:p w14:paraId="212DCE2A" w14:textId="77777777" w:rsidR="00AF584E" w:rsidRPr="00AF584E" w:rsidRDefault="00AF584E" w:rsidP="00AF584E">
      <w:pPr>
        <w:spacing w:after="0" w:line="240" w:lineRule="auto"/>
        <w:jc w:val="both"/>
        <w:rPr>
          <w:rFonts w:eastAsia="Arial Narrow" w:cs="Arial Narrow"/>
          <w:b/>
          <w:u w:val="single"/>
        </w:rPr>
      </w:pPr>
    </w:p>
    <w:p w14:paraId="754AD93A"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 xml:space="preserve"> 1. Administratorem Pani / Pana danych osobowych jest Dom Kultury "Świt" w dzielnicy Targówek m.st. Warszawy ul. Wysockiego 11 03-371 Warszawa NIP 524 10 64 487</w:t>
      </w:r>
    </w:p>
    <w:p w14:paraId="537C7A35"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2. Dane kontaktowe inspektora ochrony danych: Katarzyna Jaroszewska , tel.22 811 01 05 wew.102, e-mail: iod@dkswit.com.pl</w:t>
      </w:r>
    </w:p>
    <w:p w14:paraId="69693212"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 xml:space="preserve"> 3. Pani / Pana* dane osobowe przetwarzane są w celu udzielenia zamówienia publicznego. Podstawa prawna przetwarzania Pani / Pana* danych osobowych:  a) przetwarzanie jest niezbędne do wypełnienia obowiązku prawnego ciążącego na administratorze, zgodnie z przepisami prawa:  i. ustawą z dnia 8 marca 1990 r. o samorządzie gminnym,  ii. ustawą z dnia 29 stycznia 2004 r. Prawo zamówień publicznych oraz innymi, właściwymi ze względu na ww. cel przetwarzania, przepisami prawa i / lub regulacjami wewnętrznymi administratora.  </w:t>
      </w:r>
    </w:p>
    <w:p w14:paraId="03B2CF2F"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 xml:space="preserve">4. Odbiorcy danych osobowych / kategorie odbiorców danych: odbiorca publiczny (w zakresie publikacji danych wykonawców zamówień publicznych), oraz inne uprawnione na podstawie właściwych przepisów prawa osoby fizyczne, prawne, organy publiczne, jednostki lub inne podmioty. </w:t>
      </w:r>
    </w:p>
    <w:p w14:paraId="7DC2EE1A"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 xml:space="preserve">5. Pani / Pana* dane osobowe przechowywane będą przez okres niezbędny do realizacji ww. celu przetwarzania i w okresie późniejszym, zgodnie z instrukcją kancelaryjną, jednolitym rzeczowym wykazem akt oraz instrukcją w sprawie organizacji i zakresu działania archiwów zakładowych.  </w:t>
      </w:r>
    </w:p>
    <w:p w14:paraId="3A3545D8"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 xml:space="preserve">6. Ma Pani / Pan* prawo do żądania od administratora dostępu do swoich danych osobowych, prawo do ich sprostowania, usunięcia lub ograniczenia przetwarzania, prawo do wniesienia sprzeciwu wobec ich </w:t>
      </w:r>
    </w:p>
    <w:p w14:paraId="28C5469D" w14:textId="77777777" w:rsidR="00AF584E" w:rsidRPr="00AF584E" w:rsidRDefault="00AF584E" w:rsidP="00AF584E">
      <w:pPr>
        <w:tabs>
          <w:tab w:val="left" w:pos="426"/>
        </w:tabs>
        <w:spacing w:after="0" w:line="240" w:lineRule="auto"/>
        <w:jc w:val="both"/>
        <w:rPr>
          <w:rFonts w:eastAsia="Arial Narrow" w:cs="Arial Narrow"/>
        </w:rPr>
      </w:pPr>
      <w:r w:rsidRPr="00AF584E">
        <w:rPr>
          <w:rFonts w:eastAsia="Arial Narrow" w:cs="Arial Narrow"/>
        </w:rPr>
        <w:t xml:space="preserve">przetwarzania, a także prawo do przenoszenia swoich danych, w zakresie i na warunkach określonych w przepisach o ochronie danych osobowych.  </w:t>
      </w:r>
    </w:p>
    <w:p w14:paraId="3332B207"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 xml:space="preserve">7. Ma Pani / Pan* prawo do wniesienia skargi do organu nadzorczego, tj. do Urzędu Ochrony Danych Osobowych.  </w:t>
      </w:r>
    </w:p>
    <w:p w14:paraId="3AE48AD7"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 xml:space="preserve">8. Podanie Pani / Pana* danych osobowych:  a) jest wymogiem ustawowym, w odniesieniu do danych, których przetwarzanie jest niezbędne do wypełnienia obowiązku prawnego ciążącego na administratorze,  b) nie jest wymogiem umownym, ani warunkiem zawarcia umowy. Podanie danych osobowych będących wymogiem ustawowym jest obowiązkowe, natomiast podanie danych przetwarzanych na podstawie zgody, jest dobrowolne. Konsekwencją niepodania danych osobowych, których podanie jest obowiązkowe, jest brak możliwości realizacji ww. celu przetwarzania. Niepodanie danych osobowych, których podanie nie jest obowiązkowe, może co najwyżej powodować wydłużenie czasu realizacji ww. celu przetwarzania.  </w:t>
      </w:r>
    </w:p>
    <w:p w14:paraId="6CAF1AD7"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 xml:space="preserve">9. Decyzje dotyczące Pani / Pana* nie są podejmowane w sposób zautomatyzowany.  </w:t>
      </w:r>
    </w:p>
    <w:p w14:paraId="14A5A7EA" w14:textId="77777777" w:rsidR="00AF584E" w:rsidRPr="00AF584E" w:rsidRDefault="00AF584E" w:rsidP="00AF584E">
      <w:pPr>
        <w:spacing w:after="0" w:line="240" w:lineRule="auto"/>
        <w:jc w:val="both"/>
        <w:rPr>
          <w:rFonts w:eastAsia="Arial Narrow" w:cs="Arial Narrow"/>
        </w:rPr>
      </w:pPr>
      <w:r w:rsidRPr="00AF584E">
        <w:rPr>
          <w:rFonts w:eastAsia="Arial Narrow" w:cs="Arial Narrow"/>
        </w:rPr>
        <w:t>10. Pani / Pana* dane osobowe nie są profilowane</w:t>
      </w:r>
    </w:p>
    <w:p w14:paraId="2DCA3B46" w14:textId="03295179" w:rsidR="00AF584E" w:rsidRPr="00AF584E" w:rsidRDefault="00AF584E" w:rsidP="00AF584E">
      <w:pPr>
        <w:spacing w:after="0" w:line="240" w:lineRule="auto"/>
        <w:jc w:val="both"/>
        <w:rPr>
          <w:rFonts w:eastAsia="Arial Narrow" w:cs="Arial Narrow"/>
        </w:rPr>
      </w:pPr>
      <w:r>
        <w:rPr>
          <w:rFonts w:eastAsia="Arial Narrow" w:cs="Arial Narrow"/>
        </w:rPr>
        <w:t xml:space="preserve">  </w:t>
      </w:r>
    </w:p>
    <w:p w14:paraId="4250AA8C" w14:textId="77777777" w:rsidR="00AF584E" w:rsidRPr="00AF584E" w:rsidRDefault="00AF584E" w:rsidP="00AF584E">
      <w:pPr>
        <w:spacing w:after="0" w:line="240" w:lineRule="auto"/>
        <w:jc w:val="both"/>
        <w:rPr>
          <w:rFonts w:eastAsia="Arial Narrow" w:cs="Arial Narrow"/>
        </w:rPr>
      </w:pPr>
    </w:p>
    <w:p w14:paraId="2BAB8697" w14:textId="77777777" w:rsidR="00AF584E" w:rsidRPr="00AF584E" w:rsidRDefault="00AF584E" w:rsidP="00AF584E">
      <w:pPr>
        <w:spacing w:after="0" w:line="240" w:lineRule="auto"/>
        <w:jc w:val="both"/>
        <w:rPr>
          <w:rFonts w:eastAsia="Arial Narrow" w:cs="Arial Narrow"/>
        </w:rPr>
      </w:pPr>
    </w:p>
    <w:p w14:paraId="6E571E80" w14:textId="77777777" w:rsidR="00AF584E" w:rsidRPr="00AF584E" w:rsidRDefault="00AF584E" w:rsidP="00AF584E">
      <w:pPr>
        <w:spacing w:after="0" w:line="240" w:lineRule="auto"/>
        <w:jc w:val="right"/>
        <w:rPr>
          <w:rFonts w:eastAsia="Arial Narrow" w:cs="Arial Narrow"/>
        </w:rPr>
      </w:pPr>
      <w:r w:rsidRPr="00AF584E">
        <w:rPr>
          <w:rFonts w:eastAsia="Arial Narrow" w:cs="Arial Narrow"/>
        </w:rPr>
        <w:t>…………………………………………</w:t>
      </w:r>
    </w:p>
    <w:p w14:paraId="1F3A17ED" w14:textId="77777777" w:rsidR="00AF584E" w:rsidRPr="00AF584E" w:rsidRDefault="00AF584E" w:rsidP="00AF584E">
      <w:pPr>
        <w:spacing w:after="0" w:line="240" w:lineRule="auto"/>
        <w:jc w:val="center"/>
        <w:rPr>
          <w:rFonts w:eastAsia="Arial Narrow" w:cs="Arial Narrow"/>
        </w:rPr>
      </w:pPr>
      <w:r w:rsidRPr="00AF584E">
        <w:rPr>
          <w:rFonts w:eastAsia="Arial Narrow" w:cs="Arial Narrow"/>
        </w:rPr>
        <w:t xml:space="preserve">                                                                                                                             podpis</w:t>
      </w:r>
    </w:p>
    <w:p w14:paraId="12B4A9A8" w14:textId="77777777" w:rsidR="00AF584E" w:rsidRDefault="00AF584E" w:rsidP="00AF584E">
      <w:pPr>
        <w:widowControl w:val="0"/>
        <w:autoSpaceDE w:val="0"/>
        <w:autoSpaceDN w:val="0"/>
        <w:adjustRightInd w:val="0"/>
        <w:spacing w:after="0" w:line="240" w:lineRule="auto"/>
        <w:jc w:val="right"/>
        <w:rPr>
          <w:rFonts w:ascii="Arial Narrow" w:eastAsia="Times New Roman" w:hAnsi="Arial Narrow" w:cs="Times New Roman"/>
          <w:u w:val="single"/>
        </w:rPr>
      </w:pPr>
    </w:p>
    <w:p w14:paraId="64E37591" w14:textId="1CD4C1BD" w:rsidR="00C873C5" w:rsidRDefault="00C873C5" w:rsidP="00307EB9">
      <w:pPr>
        <w:spacing w:after="0" w:line="240" w:lineRule="auto"/>
        <w:rPr>
          <w:rFonts w:ascii="Source Serif Pro" w:hAnsi="Source Serif Pro" w:cs="Poppins"/>
        </w:rPr>
      </w:pPr>
    </w:p>
    <w:p w14:paraId="05222D0C" w14:textId="77777777" w:rsidR="00C873C5" w:rsidRDefault="00C873C5" w:rsidP="00C873C5">
      <w:pPr>
        <w:spacing w:after="0" w:line="240" w:lineRule="auto"/>
        <w:rPr>
          <w:rFonts w:ascii="Source Serif Pro" w:hAnsi="Source Serif Pro" w:cs="Poppins"/>
        </w:rPr>
      </w:pPr>
    </w:p>
    <w:p w14:paraId="0B26D205" w14:textId="77777777" w:rsidR="00C873C5" w:rsidRPr="008228F2" w:rsidRDefault="00C873C5" w:rsidP="00C873C5">
      <w:pPr>
        <w:spacing w:after="0" w:line="240" w:lineRule="auto"/>
        <w:rPr>
          <w:rFonts w:ascii="Times New Roman" w:hAnsi="Times New Roman" w:cs="Times New Roman"/>
          <w:sz w:val="24"/>
          <w:szCs w:val="24"/>
        </w:rPr>
      </w:pPr>
    </w:p>
    <w:p w14:paraId="2D1899FA" w14:textId="597EB6A1" w:rsidR="00420AE1" w:rsidRPr="00AF584E" w:rsidRDefault="00AF584E" w:rsidP="00AF584E">
      <w:pPr>
        <w:spacing w:after="0" w:line="240" w:lineRule="auto"/>
        <w:jc w:val="right"/>
        <w:rPr>
          <w:rFonts w:ascii="Times New Roman" w:hAnsi="Times New Roman" w:cs="Times New Roman"/>
          <w:color w:val="000000"/>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sectPr w:rsidR="00420AE1" w:rsidRPr="00AF584E" w:rsidSect="007E7721">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1570F" w14:textId="77777777" w:rsidR="001F5B62" w:rsidRDefault="001F5B62" w:rsidP="00876CC5">
      <w:pPr>
        <w:spacing w:after="0" w:line="240" w:lineRule="auto"/>
      </w:pPr>
      <w:r>
        <w:separator/>
      </w:r>
    </w:p>
  </w:endnote>
  <w:endnote w:type="continuationSeparator" w:id="0">
    <w:p w14:paraId="4CF551C9" w14:textId="77777777" w:rsidR="001F5B62" w:rsidRDefault="001F5B62" w:rsidP="00876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Poppins">
    <w:altName w:val="Courier New"/>
    <w:panose1 w:val="00000000000000000000"/>
    <w:charset w:val="00"/>
    <w:family w:val="modern"/>
    <w:notTrueType/>
    <w:pitch w:val="variable"/>
    <w:sig w:usb0="00008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ource Serif Pro">
    <w:altName w:val="Cambria Math"/>
    <w:charset w:val="00"/>
    <w:family w:val="roman"/>
    <w:pitch w:val="variable"/>
    <w:sig w:usb0="00000001" w:usb1="02000003" w:usb2="00000000" w:usb3="00000000" w:csb0="0000019F" w:csb1="00000000"/>
  </w:font>
  <w:font w:name="Poppins SemiBold">
    <w:altName w:val="Times New Roman"/>
    <w:charset w:val="EE"/>
    <w:family w:val="auto"/>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D7CDC" w14:textId="77777777" w:rsidR="006E487D" w:rsidRDefault="006E487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7BF63" w14:textId="77777777" w:rsidR="00D74792" w:rsidRDefault="00FA6C86" w:rsidP="00A30057">
    <w:pPr>
      <w:pStyle w:val="Stopka"/>
      <w:rPr>
        <w:rFonts w:ascii="Poppins SemiBold" w:hAnsi="Poppins SemiBold" w:cs="Poppins SemiBold"/>
      </w:rPr>
    </w:pPr>
    <w:r>
      <w:rPr>
        <w:rFonts w:ascii="Poppins SemiBold" w:hAnsi="Poppins SemiBold" w:cs="Poppins SemiBold"/>
        <w:noProof/>
        <w:lang w:eastAsia="pl-PL"/>
      </w:rPr>
      <mc:AlternateContent>
        <mc:Choice Requires="wps">
          <w:drawing>
            <wp:anchor distT="0" distB="0" distL="114300" distR="114300" simplePos="0" relativeHeight="251674112" behindDoc="0" locked="0" layoutInCell="1" allowOverlap="1" wp14:anchorId="0E3648CA" wp14:editId="5393194A">
              <wp:simplePos x="0" y="0"/>
              <wp:positionH relativeFrom="column">
                <wp:posOffset>1792605</wp:posOffset>
              </wp:positionH>
              <wp:positionV relativeFrom="paragraph">
                <wp:posOffset>66040</wp:posOffset>
              </wp:positionV>
              <wp:extent cx="2514600" cy="6953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0285" w14:textId="77777777" w:rsidR="00A30057"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Kontakt:</w:t>
                          </w:r>
                        </w:p>
                        <w:p w14:paraId="539261A3" w14:textId="77777777" w:rsidR="00A30057"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 xml:space="preserve">Tel. (+48) 22 811 01 05 </w:t>
                          </w:r>
                        </w:p>
                        <w:p w14:paraId="31B88255" w14:textId="77777777" w:rsidR="00D74792"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email:</w:t>
                          </w:r>
                          <w:r w:rsidR="00E768CA" w:rsidRPr="00FD3D41">
                            <w:rPr>
                              <w:rFonts w:cstheme="minorHAnsi"/>
                              <w:sz w:val="15"/>
                              <w:szCs w:val="15"/>
                            </w:rPr>
                            <w:t xml:space="preserve"> </w:t>
                          </w:r>
                          <w:hyperlink r:id="rId1" w:history="1">
                            <w:r w:rsidR="00FA6C86" w:rsidRPr="00FA6C86">
                              <w:rPr>
                                <w:rStyle w:val="Hipercze"/>
                                <w:rFonts w:cstheme="minorHAnsi"/>
                                <w:color w:val="000000" w:themeColor="text1"/>
                                <w:sz w:val="15"/>
                                <w:szCs w:val="15"/>
                                <w:u w:val="none"/>
                              </w:rPr>
                              <w:t>swit@dkswit.com.pl</w:t>
                            </w:r>
                          </w:hyperlink>
                          <w:r w:rsidR="00FA6C86" w:rsidRPr="00FA6C86">
                            <w:rPr>
                              <w:rFonts w:cstheme="minorHAnsi"/>
                              <w:color w:val="000000" w:themeColor="text1"/>
                              <w:sz w:val="15"/>
                              <w:szCs w:val="15"/>
                            </w:rPr>
                            <w:t xml:space="preserve">      </w:t>
                          </w:r>
                          <w:r w:rsidR="00D74792" w:rsidRPr="00FD3D41">
                            <w:rPr>
                              <w:rFonts w:cstheme="minorHAnsi"/>
                              <w:noProof/>
                              <w:sz w:val="15"/>
                              <w:szCs w:val="15"/>
                              <w:lang w:eastAsia="pl-PL"/>
                            </w:rPr>
                            <w:t>www.dkswit.com.pl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3648CA" id="_x0000_t202" coordsize="21600,21600" o:spt="202" path="m,l,21600r21600,l21600,xe">
              <v:stroke joinstyle="miter"/>
              <v:path gradientshapeok="t" o:connecttype="rect"/>
            </v:shapetype>
            <v:shape id="Text Box 3" o:spid="_x0000_s1026" type="#_x0000_t202" style="position:absolute;margin-left:141.15pt;margin-top:5.2pt;width:198pt;height:54.75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" filled="f" stroked="f">
              <v:path arrowok="t"/>
              <v:textbox style="mso-fit-shape-to-text:t">
                <w:txbxContent>
                  <w:p w14:paraId="2C690285" w14:textId="77777777" w:rsidR="00A30057"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Kontakt:</w:t>
                    </w:r>
                  </w:p>
                  <w:p w14:paraId="539261A3" w14:textId="77777777" w:rsidR="00A30057"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 xml:space="preserve">Tel. (+48) 22 811 01 05 </w:t>
                    </w:r>
                  </w:p>
                  <w:p w14:paraId="31B88255" w14:textId="77777777" w:rsidR="00D74792"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email:</w:t>
                    </w:r>
                    <w:r w:rsidR="00E768CA" w:rsidRPr="00FD3D41">
                      <w:rPr>
                        <w:rFonts w:cstheme="minorHAnsi"/>
                        <w:sz w:val="15"/>
                        <w:szCs w:val="15"/>
                      </w:rPr>
                      <w:t xml:space="preserve"> </w:t>
                    </w:r>
                    <w:hyperlink r:id="rId2" w:history="1">
                      <w:r w:rsidR="00FA6C86" w:rsidRPr="00FA6C86">
                        <w:rPr>
                          <w:rStyle w:val="Hipercze"/>
                          <w:rFonts w:cstheme="minorHAnsi"/>
                          <w:color w:val="000000" w:themeColor="text1"/>
                          <w:sz w:val="15"/>
                          <w:szCs w:val="15"/>
                          <w:u w:val="none"/>
                        </w:rPr>
                        <w:t>swit@dkswit.com.pl</w:t>
                      </w:r>
                    </w:hyperlink>
                    <w:r w:rsidR="00FA6C86" w:rsidRPr="00FA6C86">
                      <w:rPr>
                        <w:rFonts w:cstheme="minorHAnsi"/>
                        <w:color w:val="000000" w:themeColor="text1"/>
                        <w:sz w:val="15"/>
                        <w:szCs w:val="15"/>
                      </w:rPr>
                      <w:t xml:space="preserve">      </w:t>
                    </w:r>
                    <w:r w:rsidR="00D74792" w:rsidRPr="00FD3D41">
                      <w:rPr>
                        <w:rFonts w:cstheme="minorHAnsi"/>
                        <w:noProof/>
                        <w:sz w:val="15"/>
                        <w:szCs w:val="15"/>
                        <w:lang w:eastAsia="pl-PL"/>
                      </w:rPr>
                      <w:t>www.dkswit.com.pl</w:t>
                    </w:r>
                  </w:p>
                </w:txbxContent>
              </v:textbox>
            </v:shape>
          </w:pict>
        </mc:Fallback>
      </mc:AlternateContent>
    </w:r>
    <w:r w:rsidR="00FD3D41">
      <w:rPr>
        <w:rFonts w:ascii="Poppins SemiBold" w:hAnsi="Poppins SemiBold" w:cs="Poppins SemiBold"/>
        <w:noProof/>
        <w:lang w:eastAsia="pl-PL"/>
      </w:rPr>
      <mc:AlternateContent>
        <mc:Choice Requires="wps">
          <w:drawing>
            <wp:anchor distT="0" distB="0" distL="114300" distR="114300" simplePos="0" relativeHeight="251641344" behindDoc="0" locked="0" layoutInCell="1" allowOverlap="1" wp14:anchorId="4D3E16A8" wp14:editId="61F7FEA6">
              <wp:simplePos x="0" y="0"/>
              <wp:positionH relativeFrom="column">
                <wp:posOffset>-329142</wp:posOffset>
              </wp:positionH>
              <wp:positionV relativeFrom="paragraph">
                <wp:posOffset>51858</wp:posOffset>
              </wp:positionV>
              <wp:extent cx="2122714" cy="7118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22714"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10E61" w14:textId="77777777" w:rsidR="00005C48" w:rsidRPr="00FD3D41" w:rsidRDefault="00005C48" w:rsidP="00D74792">
                          <w:pPr>
                            <w:spacing w:after="0" w:line="240" w:lineRule="auto"/>
                            <w:rPr>
                              <w:rFonts w:cstheme="minorHAnsi"/>
                              <w:sz w:val="15"/>
                              <w:szCs w:val="15"/>
                            </w:rPr>
                          </w:pPr>
                          <w:r w:rsidRPr="00FD3D41">
                            <w:rPr>
                              <w:rFonts w:cstheme="minorHAnsi"/>
                              <w:sz w:val="15"/>
                              <w:szCs w:val="15"/>
                            </w:rPr>
                            <w:t>Dom Kultury ŚWIT</w:t>
                          </w:r>
                          <w:r w:rsidR="00A30057" w:rsidRPr="00FD3D41">
                            <w:rPr>
                              <w:rFonts w:cstheme="minorHAnsi"/>
                              <w:sz w:val="15"/>
                              <w:szCs w:val="15"/>
                            </w:rPr>
                            <w:t xml:space="preserve"> </w:t>
                          </w:r>
                          <w:r w:rsidR="00A30057" w:rsidRPr="00FD3D41">
                            <w:rPr>
                              <w:rFonts w:cstheme="minorHAnsi"/>
                              <w:sz w:val="15"/>
                              <w:szCs w:val="15"/>
                            </w:rPr>
                            <w:br/>
                            <w:t>w</w:t>
                          </w:r>
                          <w:r w:rsidRPr="00FD3D41">
                            <w:rPr>
                              <w:rFonts w:cstheme="minorHAnsi"/>
                              <w:sz w:val="15"/>
                              <w:szCs w:val="15"/>
                            </w:rPr>
                            <w:t xml:space="preserve"> Dzielnicy Targówek</w:t>
                          </w:r>
                          <w:r w:rsidR="00A30057" w:rsidRPr="00FD3D41">
                            <w:rPr>
                              <w:rFonts w:cstheme="minorHAnsi"/>
                              <w:sz w:val="15"/>
                              <w:szCs w:val="15"/>
                            </w:rPr>
                            <w:t xml:space="preserve"> </w:t>
                          </w:r>
                          <w:r w:rsidRPr="00FD3D41">
                            <w:rPr>
                              <w:rFonts w:cstheme="minorHAnsi"/>
                              <w:sz w:val="15"/>
                              <w:szCs w:val="15"/>
                            </w:rPr>
                            <w:t>m.</w:t>
                          </w:r>
                          <w:r w:rsidR="00D74792" w:rsidRPr="00FD3D41">
                            <w:rPr>
                              <w:rFonts w:cstheme="minorHAnsi"/>
                              <w:sz w:val="15"/>
                              <w:szCs w:val="15"/>
                            </w:rPr>
                            <w:t>st</w:t>
                          </w:r>
                          <w:r w:rsidRPr="00FD3D41">
                            <w:rPr>
                              <w:rFonts w:cstheme="minorHAnsi"/>
                              <w:sz w:val="15"/>
                              <w:szCs w:val="15"/>
                            </w:rPr>
                            <w:t>. Warszawy</w:t>
                          </w:r>
                        </w:p>
                        <w:p w14:paraId="29A18B36" w14:textId="77777777" w:rsidR="00A30057" w:rsidRPr="00A30057" w:rsidRDefault="00A30057" w:rsidP="00A30057">
                          <w:pPr>
                            <w:spacing w:after="0" w:line="240" w:lineRule="auto"/>
                            <w:rPr>
                              <w:rFonts w:ascii="Poppins SemiBold" w:hAnsi="Poppins SemiBold" w:cs="Poppins SemiBold"/>
                              <w:noProof/>
                              <w:sz w:val="15"/>
                              <w:szCs w:val="15"/>
                              <w:lang w:eastAsia="pl-PL"/>
                            </w:rPr>
                          </w:pPr>
                          <w:r w:rsidRPr="00FD3D41">
                            <w:rPr>
                              <w:rFonts w:cstheme="minorHAnsi"/>
                              <w:noProof/>
                              <w:sz w:val="15"/>
                              <w:szCs w:val="15"/>
                              <w:lang w:eastAsia="pl-PL"/>
                            </w:rPr>
                            <w:t>Ul. Wysockiego 11  03-371 Warszawa</w:t>
                          </w:r>
                        </w:p>
                        <w:p w14:paraId="356666B7" w14:textId="77777777" w:rsidR="00A30057" w:rsidRPr="00A30057" w:rsidRDefault="00A30057" w:rsidP="00D74792">
                          <w:pPr>
                            <w:spacing w:after="0" w:line="240" w:lineRule="auto"/>
                            <w:rPr>
                              <w:rFonts w:ascii="Poppins SemiBold" w:hAnsi="Poppins SemiBold" w:cs="Poppins SemiBold"/>
                              <w:sz w:val="15"/>
                              <w:szCs w:val="15"/>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E16A8" id="Text Box 2" o:spid="_x0000_s1027" type="#_x0000_t202" style="position:absolute;margin-left:-25.9pt;margin-top:4.1pt;width:167.15pt;height:56.0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" filled="f" stroked="f">
              <v:path arrowok="t"/>
              <v:textbox>
                <w:txbxContent>
                  <w:p w14:paraId="7D510E61" w14:textId="77777777" w:rsidR="00005C48" w:rsidRPr="00FD3D41" w:rsidRDefault="00005C48" w:rsidP="00D74792">
                    <w:pPr>
                      <w:spacing w:after="0" w:line="240" w:lineRule="auto"/>
                      <w:rPr>
                        <w:rFonts w:cstheme="minorHAnsi"/>
                        <w:sz w:val="15"/>
                        <w:szCs w:val="15"/>
                      </w:rPr>
                    </w:pPr>
                    <w:r w:rsidRPr="00FD3D41">
                      <w:rPr>
                        <w:rFonts w:cstheme="minorHAnsi"/>
                        <w:sz w:val="15"/>
                        <w:szCs w:val="15"/>
                      </w:rPr>
                      <w:t>Dom Kultury ŚWIT</w:t>
                    </w:r>
                    <w:r w:rsidR="00A30057" w:rsidRPr="00FD3D41">
                      <w:rPr>
                        <w:rFonts w:cstheme="minorHAnsi"/>
                        <w:sz w:val="15"/>
                        <w:szCs w:val="15"/>
                      </w:rPr>
                      <w:t xml:space="preserve"> </w:t>
                    </w:r>
                    <w:r w:rsidR="00A30057" w:rsidRPr="00FD3D41">
                      <w:rPr>
                        <w:rFonts w:cstheme="minorHAnsi"/>
                        <w:sz w:val="15"/>
                        <w:szCs w:val="15"/>
                      </w:rPr>
                      <w:br/>
                      <w:t>w</w:t>
                    </w:r>
                    <w:r w:rsidRPr="00FD3D41">
                      <w:rPr>
                        <w:rFonts w:cstheme="minorHAnsi"/>
                        <w:sz w:val="15"/>
                        <w:szCs w:val="15"/>
                      </w:rPr>
                      <w:t xml:space="preserve"> Dzielnicy Targówek</w:t>
                    </w:r>
                    <w:r w:rsidR="00A30057" w:rsidRPr="00FD3D41">
                      <w:rPr>
                        <w:rFonts w:cstheme="minorHAnsi"/>
                        <w:sz w:val="15"/>
                        <w:szCs w:val="15"/>
                      </w:rPr>
                      <w:t xml:space="preserve"> </w:t>
                    </w:r>
                    <w:r w:rsidRPr="00FD3D41">
                      <w:rPr>
                        <w:rFonts w:cstheme="minorHAnsi"/>
                        <w:sz w:val="15"/>
                        <w:szCs w:val="15"/>
                      </w:rPr>
                      <w:t>m.</w:t>
                    </w:r>
                    <w:r w:rsidR="00D74792" w:rsidRPr="00FD3D41">
                      <w:rPr>
                        <w:rFonts w:cstheme="minorHAnsi"/>
                        <w:sz w:val="15"/>
                        <w:szCs w:val="15"/>
                      </w:rPr>
                      <w:t>st</w:t>
                    </w:r>
                    <w:r w:rsidRPr="00FD3D41">
                      <w:rPr>
                        <w:rFonts w:cstheme="minorHAnsi"/>
                        <w:sz w:val="15"/>
                        <w:szCs w:val="15"/>
                      </w:rPr>
                      <w:t>. Warszawy</w:t>
                    </w:r>
                  </w:p>
                  <w:p w14:paraId="29A18B36" w14:textId="77777777" w:rsidR="00A30057" w:rsidRPr="00A30057" w:rsidRDefault="00A30057" w:rsidP="00A30057">
                    <w:pPr>
                      <w:spacing w:after="0" w:line="240" w:lineRule="auto"/>
                      <w:rPr>
                        <w:rFonts w:ascii="Poppins SemiBold" w:hAnsi="Poppins SemiBold" w:cs="Poppins SemiBold"/>
                        <w:noProof/>
                        <w:sz w:val="15"/>
                        <w:szCs w:val="15"/>
                        <w:lang w:eastAsia="pl-PL"/>
                      </w:rPr>
                    </w:pPr>
                    <w:r w:rsidRPr="00FD3D41">
                      <w:rPr>
                        <w:rFonts w:cstheme="minorHAnsi"/>
                        <w:noProof/>
                        <w:sz w:val="15"/>
                        <w:szCs w:val="15"/>
                        <w:lang w:eastAsia="pl-PL"/>
                      </w:rPr>
                      <w:t>Ul. Wysockiego 11  03-371 Warszawa</w:t>
                    </w:r>
                  </w:p>
                  <w:p w14:paraId="356666B7" w14:textId="77777777" w:rsidR="00A30057" w:rsidRPr="00A30057" w:rsidRDefault="00A30057" w:rsidP="00D74792">
                    <w:pPr>
                      <w:spacing w:after="0" w:line="240" w:lineRule="auto"/>
                      <w:rPr>
                        <w:rFonts w:ascii="Poppins SemiBold" w:hAnsi="Poppins SemiBold" w:cs="Poppins SemiBold"/>
                        <w:sz w:val="15"/>
                        <w:szCs w:val="15"/>
                      </w:rPr>
                    </w:pPr>
                  </w:p>
                </w:txbxContent>
              </v:textbox>
            </v:shape>
          </w:pict>
        </mc:Fallback>
      </mc:AlternateContent>
    </w:r>
    <w:r w:rsidR="00EC071B">
      <w:rPr>
        <w:rFonts w:ascii="Poppins SemiBold" w:hAnsi="Poppins SemiBold" w:cs="Poppins SemiBold"/>
        <w:noProof/>
        <w:lang w:eastAsia="pl-PL"/>
      </w:rPr>
      <mc:AlternateContent>
        <mc:Choice Requires="wps">
          <w:drawing>
            <wp:anchor distT="0" distB="0" distL="114300" distR="114300" simplePos="0" relativeHeight="251701760" behindDoc="0" locked="0" layoutInCell="1" allowOverlap="1" wp14:anchorId="01F11B6C" wp14:editId="19B5AE0B">
              <wp:simplePos x="0" y="0"/>
              <wp:positionH relativeFrom="column">
                <wp:posOffset>4311015</wp:posOffset>
              </wp:positionH>
              <wp:positionV relativeFrom="paragraph">
                <wp:posOffset>68580</wp:posOffset>
              </wp:positionV>
              <wp:extent cx="2334986" cy="69532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4986"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273F4" w14:textId="77777777" w:rsidR="00A30057"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NIP: 524</w:t>
                          </w:r>
                          <w:r w:rsidR="009E0327" w:rsidRPr="00FD3D41">
                            <w:rPr>
                              <w:rFonts w:cstheme="minorHAnsi"/>
                              <w:noProof/>
                              <w:sz w:val="15"/>
                              <w:szCs w:val="15"/>
                              <w:lang w:eastAsia="pl-PL"/>
                            </w:rPr>
                            <w:t>-</w:t>
                          </w:r>
                          <w:r w:rsidRPr="00FD3D41">
                            <w:rPr>
                              <w:rFonts w:cstheme="minorHAnsi"/>
                              <w:noProof/>
                              <w:sz w:val="15"/>
                              <w:szCs w:val="15"/>
                              <w:lang w:eastAsia="pl-PL"/>
                            </w:rPr>
                            <w:t>10</w:t>
                          </w:r>
                          <w:r w:rsidR="009E0327" w:rsidRPr="00FD3D41">
                            <w:rPr>
                              <w:rFonts w:cstheme="minorHAnsi"/>
                              <w:noProof/>
                              <w:sz w:val="15"/>
                              <w:szCs w:val="15"/>
                              <w:lang w:eastAsia="pl-PL"/>
                            </w:rPr>
                            <w:t>-</w:t>
                          </w:r>
                          <w:r w:rsidRPr="00FD3D41">
                            <w:rPr>
                              <w:rFonts w:cstheme="minorHAnsi"/>
                              <w:noProof/>
                              <w:sz w:val="15"/>
                              <w:szCs w:val="15"/>
                              <w:lang w:eastAsia="pl-PL"/>
                            </w:rPr>
                            <w:t>64</w:t>
                          </w:r>
                          <w:r w:rsidR="009E0327" w:rsidRPr="00FD3D41">
                            <w:rPr>
                              <w:rFonts w:cstheme="minorHAnsi"/>
                              <w:noProof/>
                              <w:sz w:val="15"/>
                              <w:szCs w:val="15"/>
                              <w:lang w:eastAsia="pl-PL"/>
                            </w:rPr>
                            <w:t>-</w:t>
                          </w:r>
                          <w:r w:rsidRPr="00FD3D41">
                            <w:rPr>
                              <w:rFonts w:cstheme="minorHAnsi"/>
                              <w:noProof/>
                              <w:sz w:val="15"/>
                              <w:szCs w:val="15"/>
                              <w:lang w:eastAsia="pl-PL"/>
                            </w:rPr>
                            <w:t>487</w:t>
                          </w:r>
                        </w:p>
                        <w:p w14:paraId="68B71B86" w14:textId="77777777" w:rsidR="00A30057"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 xml:space="preserve">Regon: </w:t>
                          </w:r>
                          <w:r w:rsidR="009E0327" w:rsidRPr="00FD3D41">
                            <w:rPr>
                              <w:rFonts w:cstheme="minorHAnsi"/>
                              <w:noProof/>
                              <w:sz w:val="15"/>
                              <w:szCs w:val="15"/>
                              <w:lang w:eastAsia="pl-PL"/>
                            </w:rPr>
                            <w:t>000285942</w:t>
                          </w:r>
                        </w:p>
                        <w:p w14:paraId="53A7D33F" w14:textId="77777777" w:rsidR="00A30057" w:rsidRPr="00FD3D41" w:rsidRDefault="009E032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Konto: 69 1240 1082 1111 0010 0337 9492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1F11B6C" id="_x0000_s1028" type="#_x0000_t202" style="position:absolute;margin-left:339.45pt;margin-top:5.4pt;width:183.85pt;height:54.75pt;z-index:2517017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" filled="f" stroked="f">
              <v:path arrowok="t"/>
              <v:textbox style="mso-fit-shape-to-text:t">
                <w:txbxContent>
                  <w:p w14:paraId="14D273F4" w14:textId="77777777" w:rsidR="00A30057"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NIP: 524</w:t>
                    </w:r>
                    <w:r w:rsidR="009E0327" w:rsidRPr="00FD3D41">
                      <w:rPr>
                        <w:rFonts w:cstheme="minorHAnsi"/>
                        <w:noProof/>
                        <w:sz w:val="15"/>
                        <w:szCs w:val="15"/>
                        <w:lang w:eastAsia="pl-PL"/>
                      </w:rPr>
                      <w:t>-</w:t>
                    </w:r>
                    <w:r w:rsidRPr="00FD3D41">
                      <w:rPr>
                        <w:rFonts w:cstheme="minorHAnsi"/>
                        <w:noProof/>
                        <w:sz w:val="15"/>
                        <w:szCs w:val="15"/>
                        <w:lang w:eastAsia="pl-PL"/>
                      </w:rPr>
                      <w:t>10</w:t>
                    </w:r>
                    <w:r w:rsidR="009E0327" w:rsidRPr="00FD3D41">
                      <w:rPr>
                        <w:rFonts w:cstheme="minorHAnsi"/>
                        <w:noProof/>
                        <w:sz w:val="15"/>
                        <w:szCs w:val="15"/>
                        <w:lang w:eastAsia="pl-PL"/>
                      </w:rPr>
                      <w:t>-</w:t>
                    </w:r>
                    <w:r w:rsidRPr="00FD3D41">
                      <w:rPr>
                        <w:rFonts w:cstheme="minorHAnsi"/>
                        <w:noProof/>
                        <w:sz w:val="15"/>
                        <w:szCs w:val="15"/>
                        <w:lang w:eastAsia="pl-PL"/>
                      </w:rPr>
                      <w:t>64</w:t>
                    </w:r>
                    <w:r w:rsidR="009E0327" w:rsidRPr="00FD3D41">
                      <w:rPr>
                        <w:rFonts w:cstheme="minorHAnsi"/>
                        <w:noProof/>
                        <w:sz w:val="15"/>
                        <w:szCs w:val="15"/>
                        <w:lang w:eastAsia="pl-PL"/>
                      </w:rPr>
                      <w:t>-</w:t>
                    </w:r>
                    <w:r w:rsidRPr="00FD3D41">
                      <w:rPr>
                        <w:rFonts w:cstheme="minorHAnsi"/>
                        <w:noProof/>
                        <w:sz w:val="15"/>
                        <w:szCs w:val="15"/>
                        <w:lang w:eastAsia="pl-PL"/>
                      </w:rPr>
                      <w:t>487</w:t>
                    </w:r>
                  </w:p>
                  <w:p w14:paraId="68B71B86" w14:textId="77777777" w:rsidR="00A30057" w:rsidRPr="00FD3D41" w:rsidRDefault="00A3005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 xml:space="preserve">Regon: </w:t>
                    </w:r>
                    <w:r w:rsidR="009E0327" w:rsidRPr="00FD3D41">
                      <w:rPr>
                        <w:rFonts w:cstheme="minorHAnsi"/>
                        <w:noProof/>
                        <w:sz w:val="15"/>
                        <w:szCs w:val="15"/>
                        <w:lang w:eastAsia="pl-PL"/>
                      </w:rPr>
                      <w:t>000285942</w:t>
                    </w:r>
                  </w:p>
                  <w:p w14:paraId="53A7D33F" w14:textId="77777777" w:rsidR="00A30057" w:rsidRPr="00FD3D41" w:rsidRDefault="009E0327" w:rsidP="00A30057">
                    <w:pPr>
                      <w:spacing w:after="0" w:line="240" w:lineRule="auto"/>
                      <w:ind w:right="-48"/>
                      <w:rPr>
                        <w:rFonts w:cstheme="minorHAnsi"/>
                        <w:noProof/>
                        <w:sz w:val="15"/>
                        <w:szCs w:val="15"/>
                        <w:lang w:eastAsia="pl-PL"/>
                      </w:rPr>
                    </w:pPr>
                    <w:r w:rsidRPr="00FD3D41">
                      <w:rPr>
                        <w:rFonts w:cstheme="minorHAnsi"/>
                        <w:noProof/>
                        <w:sz w:val="15"/>
                        <w:szCs w:val="15"/>
                        <w:lang w:eastAsia="pl-PL"/>
                      </w:rPr>
                      <w:t>Konto: 69 1240 1082 1111 0010 0337 9492</w:t>
                    </w:r>
                  </w:p>
                </w:txbxContent>
              </v:textbox>
            </v:shape>
          </w:pict>
        </mc:Fallback>
      </mc:AlternateContent>
    </w:r>
    <w:r w:rsidR="00A30057">
      <w:rPr>
        <w:rFonts w:ascii="Poppins SemiBold" w:hAnsi="Poppins SemiBold" w:cs="Poppins SemiBold"/>
        <w:noProof/>
        <w:lang w:eastAsia="pl-PL"/>
      </w:rPr>
      <mc:AlternateContent>
        <mc:Choice Requires="wps">
          <w:drawing>
            <wp:anchor distT="0" distB="0" distL="114300" distR="114300" simplePos="0" relativeHeight="251692544" behindDoc="0" locked="0" layoutInCell="1" allowOverlap="1" wp14:anchorId="69E28B20" wp14:editId="33004522">
              <wp:simplePos x="0" y="0"/>
              <wp:positionH relativeFrom="column">
                <wp:posOffset>3528060</wp:posOffset>
              </wp:positionH>
              <wp:positionV relativeFrom="paragraph">
                <wp:posOffset>90805</wp:posOffset>
              </wp:positionV>
              <wp:extent cx="1424305" cy="69532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30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27F98" w14:textId="77777777" w:rsidR="00A30057" w:rsidRPr="00A30057" w:rsidRDefault="00A30057" w:rsidP="00D74792">
                          <w:pPr>
                            <w:spacing w:after="0" w:line="240" w:lineRule="auto"/>
                            <w:ind w:right="-48"/>
                            <w:rPr>
                              <w:rFonts w:ascii="Poppins SemiBold" w:hAnsi="Poppins SemiBold" w:cs="Poppins SemiBold"/>
                              <w:sz w:val="15"/>
                              <w:szCs w:val="15"/>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9E28B20" id="Text Box 4" o:spid="_x0000_s1029" type="#_x0000_t202" style="position:absolute;margin-left:277.8pt;margin-top:7.15pt;width:112.15pt;height:54.75pt;z-index:2516925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" filled="f" stroked="f">
              <v:path arrowok="t"/>
              <v:textbox style="mso-fit-shape-to-text:t">
                <w:txbxContent>
                  <w:p w14:paraId="46727F98" w14:textId="77777777" w:rsidR="00A30057" w:rsidRPr="00A30057" w:rsidRDefault="00A30057" w:rsidP="00D74792">
                    <w:pPr>
                      <w:spacing w:after="0" w:line="240" w:lineRule="auto"/>
                      <w:ind w:right="-48"/>
                      <w:rPr>
                        <w:rFonts w:ascii="Poppins SemiBold" w:hAnsi="Poppins SemiBold" w:cs="Poppins SemiBold"/>
                        <w:sz w:val="15"/>
                        <w:szCs w:val="15"/>
                      </w:rPr>
                    </w:pPr>
                  </w:p>
                </w:txbxContent>
              </v:textbox>
            </v:shape>
          </w:pict>
        </mc:Fallback>
      </mc:AlternateContent>
    </w:r>
  </w:p>
  <w:p w14:paraId="06F61069" w14:textId="77777777" w:rsidR="00005C48" w:rsidRPr="00005C48" w:rsidRDefault="00005C48" w:rsidP="00A30057">
    <w:pPr>
      <w:pStyle w:val="Stopka"/>
      <w:rPr>
        <w:rFonts w:ascii="Poppins SemiBold" w:hAnsi="Poppins SemiBold" w:cs="Poppins SemiBold"/>
      </w:rPr>
    </w:pPr>
    <w:r w:rsidRPr="00005C48">
      <w:rPr>
        <w:rFonts w:ascii="Poppins SemiBold" w:hAnsi="Poppins SemiBold" w:cs="Poppins SemiBold"/>
      </w:rPr>
      <w:ptab w:relativeTo="margin" w:alignment="right" w:leader="none"/>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2857E" w14:textId="77777777" w:rsidR="006E487D" w:rsidRDefault="006E48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E3FC6" w14:textId="77777777" w:rsidR="001F5B62" w:rsidRDefault="001F5B62" w:rsidP="00876CC5">
      <w:pPr>
        <w:spacing w:after="0" w:line="240" w:lineRule="auto"/>
      </w:pPr>
      <w:r>
        <w:separator/>
      </w:r>
    </w:p>
  </w:footnote>
  <w:footnote w:type="continuationSeparator" w:id="0">
    <w:p w14:paraId="312AED69" w14:textId="77777777" w:rsidR="001F5B62" w:rsidRDefault="001F5B62" w:rsidP="00876C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00A49" w14:textId="77777777" w:rsidR="006E487D" w:rsidRDefault="006E487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0F80CD" w14:textId="5356AF08" w:rsidR="00876CC5" w:rsidRDefault="006E487D">
    <w:pPr>
      <w:pStyle w:val="Nagwek"/>
    </w:pPr>
    <w:r>
      <w:rPr>
        <w:noProof/>
        <w:lang w:eastAsia="pl-PL"/>
      </w:rPr>
      <w:drawing>
        <wp:inline distT="0" distB="0" distL="0" distR="0" wp14:anchorId="5E489CCA" wp14:editId="64BCC073">
          <wp:extent cx="1123950" cy="472393"/>
          <wp:effectExtent l="0" t="0" r="0" b="4445"/>
          <wp:docPr id="6" name="Obraz 6" descr="C:\Users\Hanna Biegalewska\AppData\Local\Microsoft\Windows\Temporary Internet Files\Content.Outlook\AZLE4THR\logo switxs now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a Biegalewska\AppData\Local\Microsoft\Windows\Temporary Internet Files\Content.Outlook\AZLE4THR\logo switxs now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5341" cy="472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2BE30" w14:textId="77777777" w:rsidR="006E487D" w:rsidRDefault="006E487D">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057"/>
    <w:rsid w:val="00005C48"/>
    <w:rsid w:val="00017735"/>
    <w:rsid w:val="00080C1A"/>
    <w:rsid w:val="0008408F"/>
    <w:rsid w:val="000A7F2B"/>
    <w:rsid w:val="000E676F"/>
    <w:rsid w:val="00137044"/>
    <w:rsid w:val="001C3D1C"/>
    <w:rsid w:val="001D4FBF"/>
    <w:rsid w:val="001F5B62"/>
    <w:rsid w:val="00273D58"/>
    <w:rsid w:val="002D20C8"/>
    <w:rsid w:val="00307EB9"/>
    <w:rsid w:val="003278EE"/>
    <w:rsid w:val="003B7458"/>
    <w:rsid w:val="003F021C"/>
    <w:rsid w:val="00420AE1"/>
    <w:rsid w:val="0043679E"/>
    <w:rsid w:val="00481631"/>
    <w:rsid w:val="00535AC5"/>
    <w:rsid w:val="005D691F"/>
    <w:rsid w:val="00674916"/>
    <w:rsid w:val="00684DDA"/>
    <w:rsid w:val="00692321"/>
    <w:rsid w:val="006B6DF7"/>
    <w:rsid w:val="006D1EE5"/>
    <w:rsid w:val="006E487D"/>
    <w:rsid w:val="00736077"/>
    <w:rsid w:val="007B2AB4"/>
    <w:rsid w:val="007E7721"/>
    <w:rsid w:val="007F4A71"/>
    <w:rsid w:val="008228F2"/>
    <w:rsid w:val="00876CC5"/>
    <w:rsid w:val="008822C9"/>
    <w:rsid w:val="009314BA"/>
    <w:rsid w:val="00936496"/>
    <w:rsid w:val="009626DB"/>
    <w:rsid w:val="009920BB"/>
    <w:rsid w:val="009B3322"/>
    <w:rsid w:val="009D5EAB"/>
    <w:rsid w:val="009E0327"/>
    <w:rsid w:val="00A2267F"/>
    <w:rsid w:val="00A30057"/>
    <w:rsid w:val="00A31370"/>
    <w:rsid w:val="00A51EA8"/>
    <w:rsid w:val="00A713A2"/>
    <w:rsid w:val="00AD7186"/>
    <w:rsid w:val="00AF584E"/>
    <w:rsid w:val="00B40C69"/>
    <w:rsid w:val="00B5130D"/>
    <w:rsid w:val="00BB3E27"/>
    <w:rsid w:val="00BB4D9A"/>
    <w:rsid w:val="00BD7884"/>
    <w:rsid w:val="00C335DC"/>
    <w:rsid w:val="00C471BF"/>
    <w:rsid w:val="00C5667B"/>
    <w:rsid w:val="00C873C5"/>
    <w:rsid w:val="00C91A77"/>
    <w:rsid w:val="00CA134C"/>
    <w:rsid w:val="00CB04D8"/>
    <w:rsid w:val="00D03306"/>
    <w:rsid w:val="00D74792"/>
    <w:rsid w:val="00DF13C1"/>
    <w:rsid w:val="00DF3551"/>
    <w:rsid w:val="00E330E8"/>
    <w:rsid w:val="00E53366"/>
    <w:rsid w:val="00E721BB"/>
    <w:rsid w:val="00E768CA"/>
    <w:rsid w:val="00EC071B"/>
    <w:rsid w:val="00F77AA7"/>
    <w:rsid w:val="00FA6C86"/>
    <w:rsid w:val="00FB66E0"/>
    <w:rsid w:val="00FD3D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B4708"/>
  <w15:docId w15:val="{BDE41C71-6A99-465B-834F-F5F06874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6DF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76CC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76CC5"/>
  </w:style>
  <w:style w:type="paragraph" w:styleId="Stopka">
    <w:name w:val="footer"/>
    <w:basedOn w:val="Normalny"/>
    <w:link w:val="StopkaZnak"/>
    <w:uiPriority w:val="99"/>
    <w:unhideWhenUsed/>
    <w:rsid w:val="00876CC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76CC5"/>
  </w:style>
  <w:style w:type="paragraph" w:styleId="Tekstdymka">
    <w:name w:val="Balloon Text"/>
    <w:basedOn w:val="Normalny"/>
    <w:link w:val="TekstdymkaZnak"/>
    <w:uiPriority w:val="99"/>
    <w:semiHidden/>
    <w:unhideWhenUsed/>
    <w:rsid w:val="00876C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CC5"/>
    <w:rPr>
      <w:rFonts w:ascii="Tahoma" w:hAnsi="Tahoma" w:cs="Tahoma"/>
      <w:sz w:val="16"/>
      <w:szCs w:val="16"/>
    </w:rPr>
  </w:style>
  <w:style w:type="paragraph" w:styleId="NormalnyWeb">
    <w:name w:val="Normal (Web)"/>
    <w:basedOn w:val="Normalny"/>
    <w:uiPriority w:val="99"/>
    <w:unhideWhenUsed/>
    <w:rsid w:val="00876CC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A30057"/>
    <w:rPr>
      <w:color w:val="0000FF" w:themeColor="hyperlink"/>
      <w:u w:val="single"/>
    </w:rPr>
  </w:style>
  <w:style w:type="character" w:customStyle="1" w:styleId="Nierozpoznanawzmianka1">
    <w:name w:val="Nierozpoznana wzmianka1"/>
    <w:basedOn w:val="Domylnaczcionkaakapitu"/>
    <w:uiPriority w:val="99"/>
    <w:semiHidden/>
    <w:unhideWhenUsed/>
    <w:rsid w:val="00A30057"/>
    <w:rPr>
      <w:color w:val="605E5C"/>
      <w:shd w:val="clear" w:color="auto" w:fill="E1DFDD"/>
    </w:rPr>
  </w:style>
  <w:style w:type="character" w:styleId="UyteHipercze">
    <w:name w:val="FollowedHyperlink"/>
    <w:basedOn w:val="Domylnaczcionkaakapitu"/>
    <w:uiPriority w:val="99"/>
    <w:semiHidden/>
    <w:unhideWhenUsed/>
    <w:rsid w:val="009E0327"/>
    <w:rPr>
      <w:color w:val="800080" w:themeColor="followedHyperlink"/>
      <w:u w:val="single"/>
    </w:rPr>
  </w:style>
  <w:style w:type="paragraph" w:customStyle="1" w:styleId="stopkaadresowa">
    <w:name w:val="stopka adresowa"/>
    <w:basedOn w:val="Normalny"/>
    <w:qFormat/>
    <w:rsid w:val="00AF584E"/>
    <w:pPr>
      <w:tabs>
        <w:tab w:val="left" w:pos="340"/>
      </w:tabs>
      <w:autoSpaceDE w:val="0"/>
      <w:autoSpaceDN w:val="0"/>
      <w:adjustRightInd w:val="0"/>
      <w:spacing w:after="0" w:line="240" w:lineRule="auto"/>
    </w:pPr>
    <w:rPr>
      <w:rFonts w:ascii="Times New Roman" w:eastAsia="Calibri"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534410">
      <w:bodyDiv w:val="1"/>
      <w:marLeft w:val="0"/>
      <w:marRight w:val="0"/>
      <w:marTop w:val="0"/>
      <w:marBottom w:val="0"/>
      <w:divBdr>
        <w:top w:val="none" w:sz="0" w:space="0" w:color="auto"/>
        <w:left w:val="none" w:sz="0" w:space="0" w:color="auto"/>
        <w:bottom w:val="none" w:sz="0" w:space="0" w:color="auto"/>
        <w:right w:val="none" w:sz="0" w:space="0" w:color="auto"/>
      </w:divBdr>
    </w:div>
    <w:div w:id="1194348279">
      <w:bodyDiv w:val="1"/>
      <w:marLeft w:val="0"/>
      <w:marRight w:val="0"/>
      <w:marTop w:val="0"/>
      <w:marBottom w:val="0"/>
      <w:divBdr>
        <w:top w:val="none" w:sz="0" w:space="0" w:color="auto"/>
        <w:left w:val="none" w:sz="0" w:space="0" w:color="auto"/>
        <w:bottom w:val="none" w:sz="0" w:space="0" w:color="auto"/>
        <w:right w:val="none" w:sz="0" w:space="0" w:color="auto"/>
      </w:divBdr>
    </w:div>
    <w:div w:id="1698892488">
      <w:bodyDiv w:val="1"/>
      <w:marLeft w:val="0"/>
      <w:marRight w:val="0"/>
      <w:marTop w:val="0"/>
      <w:marBottom w:val="0"/>
      <w:divBdr>
        <w:top w:val="none" w:sz="0" w:space="0" w:color="auto"/>
        <w:left w:val="none" w:sz="0" w:space="0" w:color="auto"/>
        <w:bottom w:val="none" w:sz="0" w:space="0" w:color="auto"/>
        <w:right w:val="none" w:sz="0" w:space="0" w:color="auto"/>
      </w:divBdr>
    </w:div>
    <w:div w:id="19521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swit@dkswit.com.pl" TargetMode="External"/><Relationship Id="rId1" Type="http://schemas.openxmlformats.org/officeDocument/2006/relationships/hyperlink" Target="mailto:swit@dkswit.com.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D252B-4737-4DAC-BDBD-5D2A337A2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2514</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Aneta</cp:lastModifiedBy>
  <cp:revision>2</cp:revision>
  <cp:lastPrinted>2022-01-17T12:23:00Z</cp:lastPrinted>
  <dcterms:created xsi:type="dcterms:W3CDTF">2022-03-28T10:37:00Z</dcterms:created>
  <dcterms:modified xsi:type="dcterms:W3CDTF">2022-03-28T10:37:00Z</dcterms:modified>
</cp:coreProperties>
</file>