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ACBC" w14:textId="0D3E1982" w:rsidR="00555AA4" w:rsidRPr="00943EE6" w:rsidRDefault="00943EE6" w:rsidP="00943EE6">
      <w:pPr>
        <w:jc w:val="center"/>
        <w:rPr>
          <w:sz w:val="32"/>
          <w:szCs w:val="32"/>
        </w:rPr>
      </w:pPr>
      <w:r w:rsidRPr="00943EE6">
        <w:rPr>
          <w:sz w:val="32"/>
          <w:szCs w:val="32"/>
        </w:rPr>
        <w:t>Szanowni Państwo,</w:t>
      </w:r>
    </w:p>
    <w:p w14:paraId="226535B1" w14:textId="23853D67" w:rsidR="00943EE6" w:rsidRPr="00943EE6" w:rsidRDefault="00943EE6" w:rsidP="00943EE6">
      <w:pPr>
        <w:jc w:val="center"/>
        <w:rPr>
          <w:sz w:val="32"/>
          <w:szCs w:val="32"/>
        </w:rPr>
      </w:pPr>
      <w:r w:rsidRPr="00943EE6">
        <w:rPr>
          <w:sz w:val="32"/>
          <w:szCs w:val="32"/>
        </w:rPr>
        <w:t>Serdecznie zapraszamy do kontaktu w sprawie wynajęcia lokalu usługowego zlokalizowanego przy ulicy Kołowej 18. W celu omówienia szczegółów prosimy o wcześniejsze umówienie się na spotkanie pod numerem telefonu 571 22 55 17.</w:t>
      </w:r>
    </w:p>
    <w:sectPr w:rsidR="00943EE6" w:rsidRPr="00943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E6"/>
    <w:rsid w:val="00943EE6"/>
    <w:rsid w:val="00CE57BB"/>
    <w:rsid w:val="00E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C9DF"/>
  <w15:chartTrackingRefBased/>
  <w15:docId w15:val="{6BBA4C3F-BEB4-4814-95C6-FF454D02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Kordowiak-Zdunek</dc:creator>
  <cp:keywords/>
  <dc:description/>
  <cp:lastModifiedBy>Katarzyna Kordowiak-Zdunek</cp:lastModifiedBy>
  <cp:revision>1</cp:revision>
  <dcterms:created xsi:type="dcterms:W3CDTF">2021-04-16T15:04:00Z</dcterms:created>
  <dcterms:modified xsi:type="dcterms:W3CDTF">2021-04-16T15:11:00Z</dcterms:modified>
</cp:coreProperties>
</file>